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39B" w:rsidRDefault="00FE46D9">
      <w:pPr>
        <w:pStyle w:val="1"/>
        <w:shd w:val="clear" w:color="auto" w:fill="auto"/>
        <w:spacing w:line="259" w:lineRule="auto"/>
        <w:ind w:left="6220" w:firstLine="0"/>
      </w:pPr>
      <w:bookmarkStart w:id="0" w:name="_GoBack"/>
      <w:r>
        <w:t>ПРИЛОЖЕНИЕ</w:t>
      </w:r>
    </w:p>
    <w:bookmarkEnd w:id="0"/>
    <w:p w:rsidR="0033739B" w:rsidRDefault="00FE46D9">
      <w:pPr>
        <w:pStyle w:val="1"/>
        <w:shd w:val="clear" w:color="auto" w:fill="auto"/>
        <w:spacing w:after="680" w:line="259" w:lineRule="auto"/>
        <w:ind w:left="4840" w:firstLine="0"/>
      </w:pPr>
      <w:r>
        <w:t xml:space="preserve">к приказу управления государственного жилищного надзора </w:t>
      </w:r>
      <w:r w:rsidR="00B63465">
        <w:t xml:space="preserve">Тамбовской </w:t>
      </w:r>
      <w:r>
        <w:t xml:space="preserve">области </w:t>
      </w:r>
    </w:p>
    <w:p w:rsidR="00B63465" w:rsidRDefault="00B63465">
      <w:pPr>
        <w:pStyle w:val="1"/>
        <w:shd w:val="clear" w:color="auto" w:fill="auto"/>
        <w:spacing w:after="680" w:line="259" w:lineRule="auto"/>
        <w:ind w:left="4840" w:firstLine="0"/>
      </w:pPr>
    </w:p>
    <w:p w:rsidR="0033739B" w:rsidRDefault="00FE46D9">
      <w:pPr>
        <w:pStyle w:val="1"/>
        <w:shd w:val="clear" w:color="auto" w:fill="auto"/>
        <w:spacing w:after="320"/>
        <w:ind w:firstLine="0"/>
        <w:jc w:val="center"/>
      </w:pPr>
      <w:r>
        <w:t>Административный регламент</w:t>
      </w:r>
      <w:r>
        <w:br/>
        <w:t>исполнения управлением государственного жилищного надзора Тамбовской</w:t>
      </w:r>
      <w:r>
        <w:br/>
        <w:t>области государственной функции по осуществлению регионального</w:t>
      </w:r>
      <w:r>
        <w:br/>
        <w:t>государственного жилищного надзора</w:t>
      </w:r>
    </w:p>
    <w:p w:rsidR="0033739B" w:rsidRPr="00834923" w:rsidRDefault="00FE46D9" w:rsidP="0048731A">
      <w:pPr>
        <w:pStyle w:val="1"/>
        <w:numPr>
          <w:ilvl w:val="0"/>
          <w:numId w:val="3"/>
        </w:numPr>
        <w:shd w:val="clear" w:color="auto" w:fill="auto"/>
        <w:spacing w:after="320"/>
        <w:jc w:val="center"/>
        <w:rPr>
          <w:b/>
          <w:sz w:val="28"/>
          <w:szCs w:val="28"/>
        </w:rPr>
      </w:pPr>
      <w:r w:rsidRPr="00834923">
        <w:rPr>
          <w:b/>
          <w:sz w:val="28"/>
          <w:szCs w:val="28"/>
        </w:rPr>
        <w:t>Общие положения</w:t>
      </w:r>
    </w:p>
    <w:p w:rsidR="00B63465" w:rsidRPr="00C95A8C" w:rsidRDefault="00B63465" w:rsidP="0048731A">
      <w:pPr>
        <w:pStyle w:val="1"/>
        <w:numPr>
          <w:ilvl w:val="1"/>
          <w:numId w:val="5"/>
        </w:numPr>
        <w:shd w:val="clear" w:color="auto" w:fill="auto"/>
        <w:tabs>
          <w:tab w:val="left" w:pos="505"/>
        </w:tabs>
        <w:spacing w:after="320"/>
        <w:rPr>
          <w:sz w:val="28"/>
          <w:szCs w:val="28"/>
          <w:u w:val="single"/>
        </w:rPr>
      </w:pPr>
      <w:r w:rsidRPr="00C95A8C">
        <w:rPr>
          <w:sz w:val="28"/>
          <w:szCs w:val="28"/>
          <w:u w:val="single"/>
        </w:rPr>
        <w:t xml:space="preserve">Предмет регулирования </w:t>
      </w:r>
      <w:r w:rsidR="00701734" w:rsidRPr="00C95A8C">
        <w:rPr>
          <w:sz w:val="28"/>
          <w:szCs w:val="28"/>
          <w:u w:val="single"/>
        </w:rPr>
        <w:t>А</w:t>
      </w:r>
      <w:r w:rsidRPr="00C95A8C">
        <w:rPr>
          <w:sz w:val="28"/>
          <w:szCs w:val="28"/>
          <w:u w:val="single"/>
        </w:rPr>
        <w:t xml:space="preserve">дминистративного регламента </w:t>
      </w:r>
    </w:p>
    <w:p w:rsidR="006D0E7A" w:rsidRPr="006D0E7A" w:rsidRDefault="00DB0D3D" w:rsidP="00DB0D3D">
      <w:pPr>
        <w:pStyle w:val="22"/>
        <w:shd w:val="clear" w:color="auto" w:fill="auto"/>
        <w:spacing w:after="270" w:line="317" w:lineRule="exact"/>
        <w:ind w:right="-23"/>
        <w:jc w:val="both"/>
        <w:rPr>
          <w:rFonts w:ascii="Times New Roman" w:hAnsi="Times New Roman" w:cs="Times New Roman"/>
          <w:i w:val="0"/>
          <w:sz w:val="26"/>
          <w:szCs w:val="26"/>
        </w:rPr>
      </w:pPr>
      <w:r>
        <w:rPr>
          <w:rFonts w:ascii="Times New Roman" w:hAnsi="Times New Roman" w:cs="Times New Roman"/>
          <w:i w:val="0"/>
          <w:sz w:val="26"/>
          <w:szCs w:val="26"/>
        </w:rPr>
        <w:t xml:space="preserve">     </w:t>
      </w:r>
      <w:r w:rsidR="00701734">
        <w:rPr>
          <w:rFonts w:ascii="Times New Roman" w:hAnsi="Times New Roman" w:cs="Times New Roman"/>
          <w:i w:val="0"/>
          <w:sz w:val="26"/>
          <w:szCs w:val="26"/>
        </w:rPr>
        <w:t xml:space="preserve">1.1.1. </w:t>
      </w:r>
      <w:r w:rsidR="006D0E7A" w:rsidRPr="006D0E7A">
        <w:rPr>
          <w:rFonts w:ascii="Times New Roman" w:hAnsi="Times New Roman" w:cs="Times New Roman"/>
          <w:i w:val="0"/>
          <w:sz w:val="26"/>
          <w:szCs w:val="26"/>
        </w:rPr>
        <w:t>Административный регламент осуществления регионального государственного</w:t>
      </w:r>
      <w:r w:rsidR="006D0E7A">
        <w:rPr>
          <w:rFonts w:ascii="Times New Roman" w:hAnsi="Times New Roman" w:cs="Times New Roman"/>
          <w:i w:val="0"/>
          <w:sz w:val="26"/>
          <w:szCs w:val="26"/>
        </w:rPr>
        <w:t xml:space="preserve"> жилищного</w:t>
      </w:r>
      <w:r w:rsidR="006D0E7A" w:rsidRPr="006D0E7A">
        <w:rPr>
          <w:rFonts w:ascii="Times New Roman" w:hAnsi="Times New Roman" w:cs="Times New Roman"/>
          <w:i w:val="0"/>
          <w:sz w:val="26"/>
          <w:szCs w:val="26"/>
        </w:rPr>
        <w:t xml:space="preserve"> </w:t>
      </w:r>
      <w:r w:rsidR="000B2D8C" w:rsidRPr="006D0E7A">
        <w:rPr>
          <w:rFonts w:ascii="Times New Roman" w:hAnsi="Times New Roman" w:cs="Times New Roman"/>
          <w:i w:val="0"/>
          <w:sz w:val="26"/>
          <w:szCs w:val="26"/>
        </w:rPr>
        <w:t>надзора</w:t>
      </w:r>
      <w:r w:rsidR="006D0E7A" w:rsidRPr="006D0E7A">
        <w:rPr>
          <w:rFonts w:ascii="Times New Roman" w:hAnsi="Times New Roman" w:cs="Times New Roman"/>
          <w:i w:val="0"/>
          <w:sz w:val="26"/>
          <w:szCs w:val="26"/>
        </w:rPr>
        <w:t xml:space="preserve"> (далее - </w:t>
      </w:r>
      <w:r w:rsidR="00B63465">
        <w:rPr>
          <w:rFonts w:ascii="Times New Roman" w:hAnsi="Times New Roman" w:cs="Times New Roman"/>
          <w:i w:val="0"/>
          <w:sz w:val="26"/>
          <w:szCs w:val="26"/>
        </w:rPr>
        <w:t>А</w:t>
      </w:r>
      <w:r w:rsidR="006D0E7A" w:rsidRPr="006D0E7A">
        <w:rPr>
          <w:rFonts w:ascii="Times New Roman" w:hAnsi="Times New Roman" w:cs="Times New Roman"/>
          <w:i w:val="0"/>
          <w:sz w:val="26"/>
          <w:szCs w:val="26"/>
        </w:rPr>
        <w:t>дминистративный регламент</w:t>
      </w:r>
      <w:r w:rsidR="00B63465">
        <w:rPr>
          <w:rFonts w:ascii="Times New Roman" w:hAnsi="Times New Roman" w:cs="Times New Roman"/>
          <w:i w:val="0"/>
          <w:sz w:val="26"/>
          <w:szCs w:val="26"/>
        </w:rPr>
        <w:t>, Регламент</w:t>
      </w:r>
      <w:r w:rsidR="006D0E7A" w:rsidRPr="006D0E7A">
        <w:rPr>
          <w:rFonts w:ascii="Times New Roman" w:hAnsi="Times New Roman" w:cs="Times New Roman"/>
          <w:i w:val="0"/>
          <w:sz w:val="26"/>
          <w:szCs w:val="26"/>
        </w:rPr>
        <w:t xml:space="preserve">) определяет порядок, сроки и последовательность административных процедур и действий при осуществлении указанного государственного </w:t>
      </w:r>
      <w:r w:rsidR="000B2D8C" w:rsidRPr="006D0E7A">
        <w:rPr>
          <w:rFonts w:ascii="Times New Roman" w:hAnsi="Times New Roman" w:cs="Times New Roman"/>
          <w:i w:val="0"/>
          <w:sz w:val="26"/>
          <w:szCs w:val="26"/>
        </w:rPr>
        <w:t>надзора</w:t>
      </w:r>
      <w:r w:rsidR="006D0E7A" w:rsidRPr="006D0E7A">
        <w:rPr>
          <w:rFonts w:ascii="Times New Roman" w:hAnsi="Times New Roman" w:cs="Times New Roman"/>
          <w:i w:val="0"/>
          <w:sz w:val="26"/>
          <w:szCs w:val="26"/>
        </w:rPr>
        <w:t>.</w:t>
      </w:r>
    </w:p>
    <w:p w:rsidR="00701734" w:rsidRDefault="00DB0D3D" w:rsidP="00701734">
      <w:pPr>
        <w:pStyle w:val="22"/>
        <w:shd w:val="clear" w:color="auto" w:fill="auto"/>
        <w:spacing w:after="273" w:line="322" w:lineRule="exact"/>
        <w:ind w:right="-23"/>
        <w:jc w:val="both"/>
        <w:rPr>
          <w:rFonts w:ascii="Times New Roman" w:hAnsi="Times New Roman" w:cs="Times New Roman"/>
          <w:i w:val="0"/>
          <w:color w:val="auto"/>
          <w:sz w:val="24"/>
          <w:szCs w:val="24"/>
        </w:rPr>
      </w:pPr>
      <w:r w:rsidRPr="00B63465">
        <w:rPr>
          <w:rFonts w:ascii="Times New Roman" w:hAnsi="Times New Roman" w:cs="Times New Roman"/>
          <w:i w:val="0"/>
          <w:color w:val="auto"/>
          <w:sz w:val="24"/>
          <w:szCs w:val="24"/>
        </w:rPr>
        <w:t xml:space="preserve">     </w:t>
      </w:r>
      <w:r w:rsidR="00FE46D9" w:rsidRPr="00B63465">
        <w:rPr>
          <w:rFonts w:ascii="Times New Roman" w:hAnsi="Times New Roman" w:cs="Times New Roman"/>
          <w:i w:val="0"/>
          <w:color w:val="auto"/>
          <w:sz w:val="24"/>
          <w:szCs w:val="24"/>
        </w:rPr>
        <w:t xml:space="preserve">Административный регламент </w:t>
      </w:r>
      <w:r w:rsidR="00120967" w:rsidRPr="00B63465">
        <w:rPr>
          <w:rFonts w:ascii="Times New Roman" w:hAnsi="Times New Roman" w:cs="Times New Roman"/>
          <w:i w:val="0"/>
          <w:color w:val="auto"/>
          <w:sz w:val="24"/>
          <w:szCs w:val="24"/>
        </w:rPr>
        <w:t>исполнения</w:t>
      </w:r>
      <w:r w:rsidR="00FE46D9" w:rsidRPr="00B63465">
        <w:rPr>
          <w:rFonts w:ascii="Times New Roman" w:hAnsi="Times New Roman" w:cs="Times New Roman"/>
          <w:i w:val="0"/>
          <w:color w:val="auto"/>
          <w:sz w:val="24"/>
          <w:szCs w:val="24"/>
        </w:rPr>
        <w:t xml:space="preserve"> Управлением государственного жилищного надзора Тамбовской области </w:t>
      </w:r>
      <w:r w:rsidR="003F3C3E" w:rsidRPr="00B63465">
        <w:rPr>
          <w:rFonts w:ascii="Times New Roman" w:hAnsi="Times New Roman" w:cs="Times New Roman"/>
          <w:i w:val="0"/>
          <w:color w:val="auto"/>
          <w:sz w:val="24"/>
          <w:szCs w:val="24"/>
        </w:rPr>
        <w:t xml:space="preserve">(далее - Управление) </w:t>
      </w:r>
      <w:r w:rsidR="00FE46D9" w:rsidRPr="00B63465">
        <w:rPr>
          <w:rFonts w:ascii="Times New Roman" w:hAnsi="Times New Roman" w:cs="Times New Roman"/>
          <w:i w:val="0"/>
          <w:color w:val="auto"/>
          <w:sz w:val="24"/>
          <w:szCs w:val="24"/>
        </w:rPr>
        <w:t xml:space="preserve">государственной функции по осуществлению регионального государственного жилищного </w:t>
      </w:r>
      <w:r w:rsidR="002B462F" w:rsidRPr="00B63465">
        <w:rPr>
          <w:rFonts w:ascii="Times New Roman" w:hAnsi="Times New Roman" w:cs="Times New Roman"/>
          <w:i w:val="0"/>
          <w:color w:val="auto"/>
          <w:sz w:val="24"/>
          <w:szCs w:val="24"/>
        </w:rPr>
        <w:t xml:space="preserve">надзора </w:t>
      </w:r>
      <w:r w:rsidR="00FE46D9" w:rsidRPr="00B63465">
        <w:rPr>
          <w:rFonts w:ascii="Times New Roman" w:hAnsi="Times New Roman" w:cs="Times New Roman"/>
          <w:i w:val="0"/>
          <w:color w:val="auto"/>
          <w:sz w:val="24"/>
          <w:szCs w:val="24"/>
        </w:rPr>
        <w:t xml:space="preserve">(далее - государственная функция «Осуществление регионального государственного жилищного </w:t>
      </w:r>
      <w:r w:rsidR="003F3C3E" w:rsidRPr="00B63465">
        <w:rPr>
          <w:rFonts w:ascii="Times New Roman" w:hAnsi="Times New Roman" w:cs="Times New Roman"/>
          <w:i w:val="0"/>
          <w:color w:val="auto"/>
          <w:sz w:val="24"/>
          <w:szCs w:val="24"/>
        </w:rPr>
        <w:t>надзора</w:t>
      </w:r>
      <w:r w:rsidR="00FE46D9" w:rsidRPr="00B63465">
        <w:rPr>
          <w:rFonts w:ascii="Times New Roman" w:hAnsi="Times New Roman" w:cs="Times New Roman"/>
          <w:i w:val="0"/>
          <w:color w:val="auto"/>
          <w:sz w:val="24"/>
          <w:szCs w:val="24"/>
        </w:rPr>
        <w:t xml:space="preserve">») разработан в целях оптимизации исполнения названной государственной функции уполномоченным исполнительным органом государственной власти Тамбовской области, повышения качества исполнения и доступности результатов исполнения данной государственной функции и устанавливает сроки и последовательность действий (административных процедур) при осуществлении полномочий </w:t>
      </w:r>
      <w:r w:rsidR="003C5253" w:rsidRPr="00B63465">
        <w:rPr>
          <w:rFonts w:ascii="Times New Roman" w:hAnsi="Times New Roman" w:cs="Times New Roman"/>
          <w:i w:val="0"/>
          <w:color w:val="auto"/>
          <w:sz w:val="24"/>
          <w:szCs w:val="24"/>
        </w:rPr>
        <w:t xml:space="preserve">названным </w:t>
      </w:r>
      <w:r w:rsidR="00FE46D9" w:rsidRPr="00B63465">
        <w:rPr>
          <w:rFonts w:ascii="Times New Roman" w:hAnsi="Times New Roman" w:cs="Times New Roman"/>
          <w:i w:val="0"/>
          <w:color w:val="auto"/>
          <w:sz w:val="24"/>
          <w:szCs w:val="24"/>
        </w:rPr>
        <w:t xml:space="preserve">Управлением по исполнению государственной функции «Осуществление регионального государственного жилищного </w:t>
      </w:r>
      <w:r w:rsidR="002B462F" w:rsidRPr="00B63465">
        <w:rPr>
          <w:rFonts w:ascii="Times New Roman" w:hAnsi="Times New Roman" w:cs="Times New Roman"/>
          <w:i w:val="0"/>
          <w:color w:val="auto"/>
          <w:sz w:val="24"/>
          <w:szCs w:val="24"/>
        </w:rPr>
        <w:t>надзора</w:t>
      </w:r>
      <w:r w:rsidR="00FE46D9" w:rsidRPr="00B63465">
        <w:rPr>
          <w:rFonts w:ascii="Times New Roman" w:hAnsi="Times New Roman" w:cs="Times New Roman"/>
          <w:i w:val="0"/>
          <w:color w:val="auto"/>
          <w:sz w:val="24"/>
          <w:szCs w:val="24"/>
        </w:rPr>
        <w:t xml:space="preserve">» в установленном порядке, а также порядок взаимодействия Управления с другими организациями и ведомствами при осуществлении государственной функции «Осуществление регионального государственного жилищного </w:t>
      </w:r>
      <w:r w:rsidR="002B462F" w:rsidRPr="00B63465">
        <w:rPr>
          <w:rFonts w:ascii="Times New Roman" w:hAnsi="Times New Roman" w:cs="Times New Roman"/>
          <w:i w:val="0"/>
          <w:color w:val="auto"/>
          <w:sz w:val="24"/>
          <w:szCs w:val="24"/>
        </w:rPr>
        <w:t>надзора</w:t>
      </w:r>
      <w:r w:rsidR="00FE46D9" w:rsidRPr="00B63465">
        <w:rPr>
          <w:rFonts w:ascii="Times New Roman" w:hAnsi="Times New Roman" w:cs="Times New Roman"/>
          <w:i w:val="0"/>
          <w:color w:val="auto"/>
          <w:sz w:val="24"/>
          <w:szCs w:val="24"/>
        </w:rPr>
        <w:t>».</w:t>
      </w:r>
      <w:r w:rsidR="003C5253" w:rsidRPr="00B63465">
        <w:rPr>
          <w:rFonts w:ascii="Times New Roman" w:hAnsi="Times New Roman" w:cs="Times New Roman"/>
          <w:i w:val="0"/>
          <w:color w:val="auto"/>
          <w:sz w:val="24"/>
          <w:szCs w:val="24"/>
        </w:rPr>
        <w:t xml:space="preserve"> </w:t>
      </w:r>
    </w:p>
    <w:p w:rsidR="0033739B" w:rsidRPr="00836687" w:rsidRDefault="00DB0D3D" w:rsidP="00DB0D3D">
      <w:pPr>
        <w:pStyle w:val="1"/>
        <w:shd w:val="clear" w:color="auto" w:fill="auto"/>
        <w:ind w:firstLine="0"/>
        <w:jc w:val="both"/>
        <w:rPr>
          <w:color w:val="auto"/>
        </w:rPr>
      </w:pPr>
      <w:r>
        <w:rPr>
          <w:color w:val="auto"/>
        </w:rPr>
        <w:t xml:space="preserve">     </w:t>
      </w:r>
      <w:r w:rsidR="00701734">
        <w:rPr>
          <w:color w:val="auto"/>
        </w:rPr>
        <w:t>1.1.</w:t>
      </w:r>
      <w:r w:rsidR="0005238F">
        <w:rPr>
          <w:color w:val="auto"/>
        </w:rPr>
        <w:t>2</w:t>
      </w:r>
      <w:r w:rsidR="00701734">
        <w:rPr>
          <w:color w:val="auto"/>
        </w:rPr>
        <w:t xml:space="preserve">. </w:t>
      </w:r>
      <w:r w:rsidR="00FE46D9" w:rsidRPr="00836687">
        <w:rPr>
          <w:color w:val="auto"/>
        </w:rPr>
        <w:t xml:space="preserve">Предметом </w:t>
      </w:r>
      <w:r w:rsidR="00997713" w:rsidRPr="00836687">
        <w:rPr>
          <w:color w:val="auto"/>
        </w:rPr>
        <w:t xml:space="preserve">регионального государственного </w:t>
      </w:r>
      <w:r w:rsidR="00EC6FD8" w:rsidRPr="00836687">
        <w:rPr>
          <w:color w:val="auto"/>
        </w:rPr>
        <w:t xml:space="preserve">жилищного </w:t>
      </w:r>
      <w:r w:rsidR="002B462F" w:rsidRPr="00836687">
        <w:rPr>
          <w:color w:val="auto"/>
        </w:rPr>
        <w:t xml:space="preserve">надзора </w:t>
      </w:r>
      <w:r w:rsidR="00EC6FD8" w:rsidRPr="00836687">
        <w:rPr>
          <w:color w:val="auto"/>
        </w:rPr>
        <w:t xml:space="preserve"> </w:t>
      </w:r>
      <w:r w:rsidR="00FE46D9" w:rsidRPr="00836687">
        <w:rPr>
          <w:color w:val="auto"/>
        </w:rPr>
        <w:t>является соблюдение органами государственной власти, органами местного самоуправления, а также юридическими лицами, индивидуальными предпринимателями и гражданами:</w:t>
      </w:r>
    </w:p>
    <w:p w:rsidR="00FE46D9" w:rsidRPr="00836687" w:rsidRDefault="00DB0D3D" w:rsidP="00DB0D3D">
      <w:pPr>
        <w:pStyle w:val="1"/>
        <w:shd w:val="clear" w:color="auto" w:fill="auto"/>
        <w:tabs>
          <w:tab w:val="left" w:pos="1061"/>
        </w:tabs>
        <w:ind w:firstLine="0"/>
        <w:jc w:val="both"/>
        <w:rPr>
          <w:color w:val="auto"/>
        </w:rPr>
      </w:pPr>
      <w:r>
        <w:rPr>
          <w:color w:val="auto"/>
        </w:rPr>
        <w:t xml:space="preserve">     </w:t>
      </w:r>
      <w:r w:rsidR="00FE46D9" w:rsidRPr="00836687">
        <w:rPr>
          <w:color w:val="auto"/>
        </w:rPr>
        <w:t>а)</w:t>
      </w:r>
      <w:r w:rsidR="00FE46D9" w:rsidRPr="00836687">
        <w:rPr>
          <w:color w:val="auto"/>
        </w:rPr>
        <w:tab/>
      </w:r>
      <w:r w:rsidR="00FE46D9" w:rsidRPr="00836687">
        <w:rPr>
          <w:color w:val="auto"/>
          <w:shd w:val="clear" w:color="auto" w:fill="FFFFFF"/>
        </w:rPr>
        <w:t>установленных в соответствии с жилищным</w:t>
      </w:r>
      <w:r w:rsidR="003F3C3E" w:rsidRPr="00836687">
        <w:rPr>
          <w:color w:val="auto"/>
          <w:shd w:val="clear" w:color="auto" w:fill="FFFFFF"/>
        </w:rPr>
        <w:t xml:space="preserve"> </w:t>
      </w:r>
      <w:r w:rsidR="00FE46D9" w:rsidRPr="00836687">
        <w:rPr>
          <w:color w:val="auto"/>
          <w:shd w:val="clear" w:color="auto" w:fill="FFFFFF"/>
        </w:rPr>
        <w:t>законодательством,</w:t>
      </w:r>
      <w:r w:rsidR="00836687" w:rsidRPr="00836687">
        <w:rPr>
          <w:color w:val="auto"/>
          <w:shd w:val="clear" w:color="auto" w:fill="FFFFFF"/>
        </w:rPr>
        <w:t xml:space="preserve"> </w:t>
      </w:r>
      <w:hyperlink r:id="rId9" w:anchor="dst100126" w:history="1">
        <w:r w:rsidR="00FE46D9" w:rsidRPr="00836687">
          <w:rPr>
            <w:rStyle w:val="a8"/>
            <w:color w:val="auto"/>
            <w:u w:val="none"/>
            <w:shd w:val="clear" w:color="auto" w:fill="FFFFFF"/>
          </w:rPr>
          <w:t>законодательством</w:t>
        </w:r>
      </w:hyperlink>
      <w:r w:rsidR="00836687" w:rsidRPr="00836687">
        <w:rPr>
          <w:color w:val="auto"/>
        </w:rPr>
        <w:t xml:space="preserve"> </w:t>
      </w:r>
      <w:r w:rsidR="002B462F" w:rsidRPr="00836687">
        <w:rPr>
          <w:color w:val="auto"/>
          <w:shd w:val="clear" w:color="auto" w:fill="FFFFFF"/>
        </w:rPr>
        <w:t xml:space="preserve">об энергосбережении </w:t>
      </w:r>
      <w:r w:rsidR="00836687" w:rsidRPr="00836687">
        <w:rPr>
          <w:color w:val="auto"/>
          <w:shd w:val="clear" w:color="auto" w:fill="FFFFFF"/>
        </w:rPr>
        <w:t>требова</w:t>
      </w:r>
      <w:r w:rsidR="00FE46D9" w:rsidRPr="00836687">
        <w:rPr>
          <w:color w:val="auto"/>
          <w:shd w:val="clear" w:color="auto" w:fill="FFFFFF"/>
        </w:rPr>
        <w:t>ний к использованию и</w:t>
      </w:r>
      <w:r w:rsidR="00836687" w:rsidRPr="00836687">
        <w:rPr>
          <w:color w:val="auto"/>
          <w:shd w:val="clear" w:color="auto" w:fill="FFFFFF"/>
        </w:rPr>
        <w:t xml:space="preserve"> </w:t>
      </w:r>
      <w:r w:rsidR="00FE46D9" w:rsidRPr="00836687">
        <w:rPr>
          <w:color w:val="auto"/>
        </w:rPr>
        <w:t>сохранности</w:t>
      </w:r>
      <w:r w:rsidR="00836687" w:rsidRPr="00836687">
        <w:rPr>
          <w:color w:val="auto"/>
        </w:rPr>
        <w:t xml:space="preserve"> </w:t>
      </w:r>
      <w:r w:rsidR="00FE46D9" w:rsidRPr="00836687">
        <w:rPr>
          <w:color w:val="auto"/>
          <w:shd w:val="clear" w:color="auto" w:fill="FFFFFF"/>
        </w:rPr>
        <w:t>жилищного фонда независимо от его форм собственности</w:t>
      </w:r>
      <w:r w:rsidR="00836687" w:rsidRPr="00836687">
        <w:rPr>
          <w:color w:val="auto"/>
          <w:shd w:val="clear" w:color="auto" w:fill="FFFFFF"/>
        </w:rPr>
        <w:t xml:space="preserve"> (</w:t>
      </w:r>
      <w:r w:rsidR="00FE46D9" w:rsidRPr="00836687">
        <w:rPr>
          <w:color w:val="auto"/>
          <w:shd w:val="clear" w:color="auto" w:fill="FFFFFF"/>
        </w:rPr>
        <w:t>в том числе требований к жилым помещениям</w:t>
      </w:r>
      <w:r w:rsidR="00836687" w:rsidRPr="00836687">
        <w:rPr>
          <w:color w:val="auto"/>
          <w:shd w:val="clear" w:color="auto" w:fill="FFFFFF"/>
        </w:rPr>
        <w:t>)</w:t>
      </w:r>
      <w:r w:rsidR="00FE46D9" w:rsidRPr="00836687">
        <w:rPr>
          <w:color w:val="auto"/>
          <w:shd w:val="clear" w:color="auto" w:fill="FFFFFF"/>
        </w:rPr>
        <w:t xml:space="preserve">,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в </w:t>
      </w:r>
      <w:r w:rsidR="00FE46D9" w:rsidRPr="00836687">
        <w:rPr>
          <w:color w:val="auto"/>
          <w:shd w:val="clear" w:color="auto" w:fill="FFFFFF"/>
        </w:rPr>
        <w:lastRenderedPageBreak/>
        <w:t>многоквартирном доме, порядку осуществления перепланировки и (или) переустройства помещений в многоквартирном доме, формированию фондов капитального ремонта,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региональных операторов, нарушений</w:t>
      </w:r>
      <w:r w:rsidR="00836687" w:rsidRPr="00836687">
        <w:rPr>
          <w:color w:val="auto"/>
          <w:shd w:val="clear" w:color="auto" w:fill="FFFFFF"/>
        </w:rPr>
        <w:t xml:space="preserve"> </w:t>
      </w:r>
      <w:hyperlink r:id="rId10" w:anchor="dst101197" w:history="1">
        <w:r w:rsidR="00FE46D9" w:rsidRPr="00836687">
          <w:rPr>
            <w:rStyle w:val="a8"/>
            <w:color w:val="auto"/>
            <w:u w:val="none"/>
            <w:shd w:val="clear" w:color="auto" w:fill="FFFFFF"/>
          </w:rPr>
          <w:t>ограничений</w:t>
        </w:r>
      </w:hyperlink>
      <w:r w:rsidR="00836687" w:rsidRPr="00836687">
        <w:rPr>
          <w:color w:val="auto"/>
        </w:rPr>
        <w:t xml:space="preserve"> </w:t>
      </w:r>
      <w:r w:rsidR="00FE46D9" w:rsidRPr="00836687">
        <w:rPr>
          <w:color w:val="auto"/>
          <w:shd w:val="clear" w:color="auto" w:fill="FFFFFF"/>
        </w:rPr>
        <w:t>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w:t>
      </w:r>
      <w:r w:rsidR="00836687" w:rsidRPr="00836687">
        <w:rPr>
          <w:color w:val="auto"/>
          <w:shd w:val="clear" w:color="auto" w:fill="FFFFFF"/>
        </w:rPr>
        <w:t xml:space="preserve"> </w:t>
      </w:r>
      <w:hyperlink r:id="rId11" w:anchor="dst49" w:history="1">
        <w:r w:rsidR="00FE46D9" w:rsidRPr="00836687">
          <w:rPr>
            <w:rStyle w:val="a8"/>
            <w:color w:val="auto"/>
            <w:u w:val="none"/>
            <w:shd w:val="clear" w:color="auto" w:fill="FFFFFF"/>
          </w:rPr>
          <w:t>условиям</w:t>
        </w:r>
      </w:hyperlink>
      <w:r w:rsidR="00836687" w:rsidRPr="00836687">
        <w:rPr>
          <w:color w:val="auto"/>
        </w:rPr>
        <w:t xml:space="preserve"> </w:t>
      </w:r>
      <w:r w:rsidR="00FE46D9" w:rsidRPr="00836687">
        <w:rPr>
          <w:color w:val="auto"/>
          <w:shd w:val="clear" w:color="auto" w:fill="FFFFFF"/>
        </w:rPr>
        <w:t>и</w:t>
      </w:r>
      <w:r w:rsidR="00836687" w:rsidRPr="00836687">
        <w:rPr>
          <w:color w:val="auto"/>
          <w:shd w:val="clear" w:color="auto" w:fill="FFFFFF"/>
        </w:rPr>
        <w:t xml:space="preserve"> </w:t>
      </w:r>
      <w:hyperlink r:id="rId12" w:anchor="dst100628" w:history="1">
        <w:r w:rsidR="00FE46D9" w:rsidRPr="00836687">
          <w:rPr>
            <w:rStyle w:val="a8"/>
            <w:color w:val="auto"/>
            <w:u w:val="none"/>
            <w:shd w:val="clear" w:color="auto" w:fill="FFFFFF"/>
          </w:rPr>
          <w:t>методам</w:t>
        </w:r>
      </w:hyperlink>
      <w:r w:rsidR="00836687" w:rsidRPr="00836687">
        <w:rPr>
          <w:color w:val="auto"/>
        </w:rPr>
        <w:t xml:space="preserve"> </w:t>
      </w:r>
      <w:r w:rsidR="00FE46D9" w:rsidRPr="00836687">
        <w:rPr>
          <w:color w:val="auto"/>
          <w:shd w:val="clear" w:color="auto" w:fill="FFFFFF"/>
        </w:rPr>
        <w:t>установления нормативов потребления коммунальных ресурсов (коммунальных услуг), а также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и соблюдению предельных индексов изменения размера такой платы, требований</w:t>
      </w:r>
      <w:r w:rsidR="00836687" w:rsidRPr="00836687">
        <w:rPr>
          <w:color w:val="auto"/>
          <w:shd w:val="clear" w:color="auto" w:fill="FFFFFF"/>
        </w:rPr>
        <w:t xml:space="preserve"> </w:t>
      </w:r>
      <w:hyperlink r:id="rId13" w:anchor="dst100021" w:history="1">
        <w:r w:rsidR="00FE46D9" w:rsidRPr="00836687">
          <w:rPr>
            <w:rStyle w:val="a8"/>
            <w:color w:val="auto"/>
            <w:u w:val="none"/>
            <w:shd w:val="clear" w:color="auto" w:fill="FFFFFF"/>
          </w:rPr>
          <w:t>правил</w:t>
        </w:r>
      </w:hyperlink>
      <w:r w:rsidR="00836687" w:rsidRPr="00836687">
        <w:rPr>
          <w:color w:val="auto"/>
        </w:rPr>
        <w:t xml:space="preserve"> </w:t>
      </w:r>
      <w:r w:rsidR="00FE46D9" w:rsidRPr="00836687">
        <w:rPr>
          <w:color w:val="auto"/>
          <w:shd w:val="clear" w:color="auto" w:fill="FFFFFF"/>
        </w:rPr>
        <w:t>содержания общего имущества в многоквартирном доме и</w:t>
      </w:r>
      <w:r w:rsidR="00836687" w:rsidRPr="00836687">
        <w:rPr>
          <w:color w:val="auto"/>
          <w:shd w:val="clear" w:color="auto" w:fill="FFFFFF"/>
        </w:rPr>
        <w:t xml:space="preserve"> </w:t>
      </w:r>
      <w:hyperlink r:id="rId14" w:anchor="dst100211" w:history="1">
        <w:r w:rsidR="00FE46D9" w:rsidRPr="00836687">
          <w:rPr>
            <w:rStyle w:val="a8"/>
            <w:color w:val="auto"/>
            <w:u w:val="none"/>
            <w:shd w:val="clear" w:color="auto" w:fill="FFFFFF"/>
          </w:rPr>
          <w:t>правил</w:t>
        </w:r>
      </w:hyperlink>
      <w:r w:rsidR="00836687" w:rsidRPr="00836687">
        <w:rPr>
          <w:color w:val="auto"/>
        </w:rPr>
        <w:t xml:space="preserve"> </w:t>
      </w:r>
      <w:r w:rsidR="00FE46D9" w:rsidRPr="00836687">
        <w:rPr>
          <w:color w:val="auto"/>
          <w:shd w:val="clear" w:color="auto" w:fill="FFFFFF"/>
        </w:rPr>
        <w:t>изменения размера платы за содержание жилого помещения,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требований к предоставлению жилых помещений в наемных домах социального использования (далее - обязательные требования), нарушений органами местного самоуправления, ресурсоснабжающими организациями, лицами, осуществляющими деятельность по управлению многоквартирными домами, требований к порядку размещения информации в системе,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выявленных нарушений, и деятельность указанных органов исполнительной власти субъектов Российской Федерации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33739B" w:rsidRDefault="00836687" w:rsidP="00836687">
      <w:pPr>
        <w:pStyle w:val="1"/>
        <w:shd w:val="clear" w:color="auto" w:fill="auto"/>
        <w:tabs>
          <w:tab w:val="left" w:pos="1061"/>
        </w:tabs>
        <w:ind w:firstLine="0"/>
        <w:jc w:val="both"/>
        <w:rPr>
          <w:color w:val="auto"/>
        </w:rPr>
      </w:pPr>
      <w:r w:rsidRPr="00836687">
        <w:rPr>
          <w:color w:val="auto"/>
        </w:rPr>
        <w:t xml:space="preserve">     </w:t>
      </w:r>
      <w:r w:rsidR="00FE46D9" w:rsidRPr="00836687">
        <w:rPr>
          <w:color w:val="auto"/>
        </w:rPr>
        <w:t>б)</w:t>
      </w:r>
      <w:r w:rsidR="00FE46D9" w:rsidRPr="00836687">
        <w:rPr>
          <w:color w:val="auto"/>
        </w:rPr>
        <w:tab/>
        <w:t>других обязательных требований к использованию и сохранности жилищного фонда независимо от его форм собственности, установленных жилищным законодательством и законодательством об энергосбережении и о повышении энергетической эффективности.</w:t>
      </w:r>
    </w:p>
    <w:p w:rsidR="00C95A8C" w:rsidRPr="00FA0BB5" w:rsidRDefault="00701734" w:rsidP="00FA0BB5">
      <w:pPr>
        <w:pStyle w:val="1"/>
        <w:shd w:val="clear" w:color="auto" w:fill="auto"/>
        <w:tabs>
          <w:tab w:val="left" w:pos="1220"/>
        </w:tabs>
        <w:spacing w:after="240" w:line="317" w:lineRule="exact"/>
        <w:ind w:right="-23" w:firstLine="0"/>
        <w:jc w:val="both"/>
      </w:pPr>
      <w:r>
        <w:t xml:space="preserve">     1.1.</w:t>
      </w:r>
      <w:r w:rsidR="0005238F">
        <w:t>3</w:t>
      </w:r>
      <w:r>
        <w:t xml:space="preserve">. </w:t>
      </w:r>
      <w:r w:rsidRPr="003F3C3E">
        <w:t xml:space="preserve">Региональный государственный жилищный надзор </w:t>
      </w:r>
      <w:r>
        <w:t xml:space="preserve">осуществляется </w:t>
      </w:r>
      <w:r w:rsidRPr="003F3C3E">
        <w:t xml:space="preserve">управлением государственного жилищного надзора </w:t>
      </w:r>
      <w:r>
        <w:t xml:space="preserve">Тамбовской </w:t>
      </w:r>
      <w:r w:rsidRPr="003F3C3E">
        <w:t>области (далее - Управление)</w:t>
      </w:r>
      <w:r>
        <w:t xml:space="preserve"> путем</w:t>
      </w:r>
      <w:r w:rsidRPr="003F3C3E">
        <w:t xml:space="preserve"> проведения проверок, выдачи обязательных для исполнения предписаний и составления протоколов</w:t>
      </w:r>
      <w:r>
        <w:t>.</w:t>
      </w:r>
      <w:r w:rsidRPr="003F3C3E">
        <w:t xml:space="preserve"> </w:t>
      </w:r>
    </w:p>
    <w:p w:rsidR="00976884" w:rsidRPr="00C95A8C" w:rsidRDefault="00976884" w:rsidP="00976884">
      <w:pPr>
        <w:pStyle w:val="22"/>
        <w:numPr>
          <w:ilvl w:val="1"/>
          <w:numId w:val="5"/>
        </w:numPr>
        <w:shd w:val="clear" w:color="auto" w:fill="auto"/>
        <w:spacing w:after="0" w:line="312" w:lineRule="exact"/>
        <w:ind w:right="-23"/>
        <w:jc w:val="both"/>
        <w:rPr>
          <w:rFonts w:ascii="Times New Roman" w:hAnsi="Times New Roman" w:cs="Times New Roman"/>
          <w:i w:val="0"/>
          <w:color w:val="auto"/>
          <w:sz w:val="26"/>
          <w:szCs w:val="26"/>
          <w:u w:val="single"/>
        </w:rPr>
      </w:pPr>
      <w:r w:rsidRPr="00C95A8C">
        <w:rPr>
          <w:rFonts w:ascii="Times New Roman" w:hAnsi="Times New Roman" w:cs="Times New Roman"/>
          <w:i w:val="0"/>
          <w:color w:val="auto"/>
          <w:sz w:val="26"/>
          <w:szCs w:val="26"/>
          <w:u w:val="single"/>
        </w:rPr>
        <w:lastRenderedPageBreak/>
        <w:t xml:space="preserve">Наименование органа регионального государственного надзора </w:t>
      </w:r>
    </w:p>
    <w:p w:rsidR="00701734" w:rsidRPr="00C95A8C" w:rsidRDefault="00701734" w:rsidP="00701734">
      <w:pPr>
        <w:pStyle w:val="1"/>
        <w:shd w:val="clear" w:color="auto" w:fill="auto"/>
        <w:spacing w:line="254" w:lineRule="auto"/>
        <w:ind w:firstLine="720"/>
        <w:jc w:val="both"/>
        <w:rPr>
          <w:u w:val="single"/>
        </w:rPr>
      </w:pPr>
    </w:p>
    <w:p w:rsidR="00976884" w:rsidRDefault="00336D5D" w:rsidP="00336D5D">
      <w:pPr>
        <w:pStyle w:val="22"/>
        <w:shd w:val="clear" w:color="auto" w:fill="auto"/>
        <w:spacing w:after="273" w:line="322" w:lineRule="exact"/>
        <w:ind w:right="-23"/>
        <w:jc w:val="both"/>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    1.2.1. </w:t>
      </w:r>
      <w:r w:rsidR="00976884">
        <w:rPr>
          <w:rFonts w:ascii="Times New Roman" w:hAnsi="Times New Roman" w:cs="Times New Roman"/>
          <w:i w:val="0"/>
          <w:color w:val="auto"/>
          <w:sz w:val="24"/>
          <w:szCs w:val="24"/>
        </w:rPr>
        <w:t>Г</w:t>
      </w:r>
      <w:r w:rsidR="00976884" w:rsidRPr="00B63465">
        <w:rPr>
          <w:rFonts w:ascii="Times New Roman" w:hAnsi="Times New Roman" w:cs="Times New Roman"/>
          <w:i w:val="0"/>
          <w:color w:val="auto"/>
          <w:sz w:val="24"/>
          <w:szCs w:val="24"/>
        </w:rPr>
        <w:t>осударственн</w:t>
      </w:r>
      <w:r w:rsidR="00976884">
        <w:rPr>
          <w:rFonts w:ascii="Times New Roman" w:hAnsi="Times New Roman" w:cs="Times New Roman"/>
          <w:i w:val="0"/>
          <w:color w:val="auto"/>
          <w:sz w:val="24"/>
          <w:szCs w:val="24"/>
        </w:rPr>
        <w:t>ую функцию</w:t>
      </w:r>
      <w:r w:rsidR="00976884" w:rsidRPr="00B63465">
        <w:rPr>
          <w:rFonts w:ascii="Times New Roman" w:hAnsi="Times New Roman" w:cs="Times New Roman"/>
          <w:i w:val="0"/>
          <w:color w:val="auto"/>
          <w:sz w:val="24"/>
          <w:szCs w:val="24"/>
        </w:rPr>
        <w:t xml:space="preserve"> по осуществлению регионального государственного жилищного надзора </w:t>
      </w:r>
      <w:r w:rsidR="003D6616">
        <w:rPr>
          <w:rFonts w:ascii="Times New Roman" w:hAnsi="Times New Roman" w:cs="Times New Roman"/>
          <w:i w:val="0"/>
          <w:color w:val="auto"/>
          <w:sz w:val="24"/>
          <w:szCs w:val="24"/>
        </w:rPr>
        <w:t>в</w:t>
      </w:r>
      <w:r w:rsidR="00976884" w:rsidRPr="00B63465">
        <w:rPr>
          <w:rFonts w:ascii="Times New Roman" w:hAnsi="Times New Roman" w:cs="Times New Roman"/>
          <w:i w:val="0"/>
          <w:color w:val="auto"/>
          <w:sz w:val="24"/>
          <w:szCs w:val="24"/>
        </w:rPr>
        <w:t xml:space="preserve"> Тамбовской области</w:t>
      </w:r>
      <w:r w:rsidR="003D6616">
        <w:rPr>
          <w:rFonts w:ascii="Times New Roman" w:hAnsi="Times New Roman" w:cs="Times New Roman"/>
          <w:i w:val="0"/>
          <w:color w:val="auto"/>
          <w:sz w:val="24"/>
          <w:szCs w:val="24"/>
        </w:rPr>
        <w:t xml:space="preserve"> в соответствии с положениями действующего законодательства и настоящим Административным регламентом исполняет </w:t>
      </w:r>
      <w:r w:rsidR="00976884" w:rsidRPr="00B63465">
        <w:rPr>
          <w:rFonts w:ascii="Times New Roman" w:hAnsi="Times New Roman" w:cs="Times New Roman"/>
          <w:i w:val="0"/>
          <w:color w:val="auto"/>
          <w:sz w:val="24"/>
          <w:szCs w:val="24"/>
        </w:rPr>
        <w:t>Управление государственного жилищного надзора Тамбовской области (далее - Управление)</w:t>
      </w:r>
      <w:r w:rsidR="003D6616">
        <w:rPr>
          <w:rFonts w:ascii="Times New Roman" w:hAnsi="Times New Roman" w:cs="Times New Roman"/>
          <w:i w:val="0"/>
          <w:color w:val="auto"/>
          <w:sz w:val="24"/>
          <w:szCs w:val="24"/>
        </w:rPr>
        <w:t>.</w:t>
      </w:r>
    </w:p>
    <w:p w:rsidR="00336D5D" w:rsidRPr="00AA4D03" w:rsidRDefault="00336D5D" w:rsidP="00336D5D">
      <w:pPr>
        <w:pStyle w:val="22"/>
        <w:shd w:val="clear" w:color="auto" w:fill="auto"/>
        <w:spacing w:after="0" w:line="312" w:lineRule="exact"/>
        <w:ind w:right="-23"/>
        <w:jc w:val="both"/>
        <w:rPr>
          <w:rFonts w:ascii="Times New Roman" w:hAnsi="Times New Roman" w:cs="Times New Roman"/>
          <w:i w:val="0"/>
          <w:color w:val="000000" w:themeColor="text1"/>
          <w:sz w:val="24"/>
          <w:szCs w:val="24"/>
        </w:rPr>
      </w:pPr>
      <w:r w:rsidRPr="00AA4D03">
        <w:rPr>
          <w:rFonts w:ascii="Times New Roman" w:hAnsi="Times New Roman" w:cs="Times New Roman"/>
          <w:i w:val="0"/>
          <w:sz w:val="24"/>
          <w:szCs w:val="24"/>
        </w:rPr>
        <w:t xml:space="preserve">     Должностными лицами Управления, уполномоченными на осуществление регионального государственного жилищного надзора, являются: </w:t>
      </w:r>
      <w:r w:rsidRPr="00AA4D03">
        <w:rPr>
          <w:rFonts w:ascii="Times New Roman" w:hAnsi="Times New Roman" w:cs="Times New Roman"/>
          <w:i w:val="0"/>
          <w:color w:val="000000" w:themeColor="text1"/>
          <w:sz w:val="24"/>
          <w:szCs w:val="24"/>
        </w:rPr>
        <w:t>начальник Управления, заместитель начальника Управления</w:t>
      </w:r>
      <w:r w:rsidRPr="00AA4D03">
        <w:rPr>
          <w:rFonts w:ascii="Times New Roman" w:hAnsi="Times New Roman" w:cs="Times New Roman"/>
          <w:i w:val="0"/>
          <w:sz w:val="24"/>
          <w:szCs w:val="24"/>
        </w:rPr>
        <w:t xml:space="preserve"> и начальники и государственные гражданские служащие отделов: </w:t>
      </w:r>
      <w:r w:rsidRPr="00AA4D03">
        <w:rPr>
          <w:rFonts w:ascii="Times New Roman" w:hAnsi="Times New Roman" w:cs="Times New Roman"/>
          <w:i w:val="0"/>
          <w:color w:val="000000" w:themeColor="text1"/>
          <w:sz w:val="24"/>
          <w:szCs w:val="24"/>
        </w:rPr>
        <w:t>по контролю за содержанием жилищного фонда и предоставлением коммунальных услуг; правового обеспечения, бухгалтерского учета и кадровой работы.</w:t>
      </w:r>
    </w:p>
    <w:p w:rsidR="003D6616" w:rsidRDefault="003D6616" w:rsidP="00976884">
      <w:pPr>
        <w:pStyle w:val="22"/>
        <w:shd w:val="clear" w:color="auto" w:fill="auto"/>
        <w:spacing w:after="273" w:line="322" w:lineRule="exact"/>
        <w:ind w:right="-23"/>
        <w:jc w:val="both"/>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     1.2.2. При осуществлении регионального государственного жилищного надзора Управление взаимодействует в рамках действующего законодательства с органами государственной власти Тамбовской области, органами местного самоуправления, правоохранительными органами, федеральными органами исполнительной власти, в том числе с Министерством экономического развития Российской Федерации (Минэкономразвития России).</w:t>
      </w:r>
    </w:p>
    <w:p w:rsidR="00976884" w:rsidRPr="00C95A8C" w:rsidRDefault="00976884" w:rsidP="00AA4D03">
      <w:pPr>
        <w:pStyle w:val="1"/>
        <w:shd w:val="clear" w:color="auto" w:fill="auto"/>
        <w:spacing w:line="254" w:lineRule="auto"/>
        <w:ind w:firstLine="720"/>
        <w:rPr>
          <w:u w:val="single"/>
        </w:rPr>
      </w:pPr>
    </w:p>
    <w:p w:rsidR="0005238F" w:rsidRPr="00C95A8C" w:rsidRDefault="00785488" w:rsidP="00AA4D03">
      <w:pPr>
        <w:pStyle w:val="aa"/>
        <w:autoSpaceDE w:val="0"/>
        <w:autoSpaceDN w:val="0"/>
        <w:adjustRightInd w:val="0"/>
        <w:ind w:left="1440" w:right="-23"/>
        <w:rPr>
          <w:rFonts w:ascii="Times New Roman" w:hAnsi="Times New Roman" w:cs="Times New Roman"/>
          <w:color w:val="auto"/>
          <w:sz w:val="28"/>
          <w:szCs w:val="28"/>
          <w:u w:val="single"/>
        </w:rPr>
      </w:pPr>
      <w:r w:rsidRPr="00C95A8C">
        <w:rPr>
          <w:rFonts w:ascii="Times New Roman" w:hAnsi="Times New Roman" w:cs="Times New Roman"/>
          <w:color w:val="auto"/>
          <w:sz w:val="28"/>
          <w:szCs w:val="28"/>
          <w:u w:val="single"/>
        </w:rPr>
        <w:t>1.</w:t>
      </w:r>
      <w:r w:rsidR="00C95A8C" w:rsidRPr="00C95A8C">
        <w:rPr>
          <w:rFonts w:ascii="Times New Roman" w:hAnsi="Times New Roman" w:cs="Times New Roman"/>
          <w:color w:val="auto"/>
          <w:sz w:val="28"/>
          <w:szCs w:val="28"/>
          <w:u w:val="single"/>
        </w:rPr>
        <w:t>3</w:t>
      </w:r>
      <w:r w:rsidRPr="00C95A8C">
        <w:rPr>
          <w:rFonts w:ascii="Times New Roman" w:hAnsi="Times New Roman" w:cs="Times New Roman"/>
          <w:color w:val="auto"/>
          <w:sz w:val="28"/>
          <w:szCs w:val="28"/>
          <w:u w:val="single"/>
        </w:rPr>
        <w:t xml:space="preserve">. </w:t>
      </w:r>
      <w:r w:rsidR="0005238F" w:rsidRPr="00C95A8C">
        <w:rPr>
          <w:rFonts w:ascii="Times New Roman" w:hAnsi="Times New Roman" w:cs="Times New Roman"/>
          <w:color w:val="auto"/>
          <w:sz w:val="28"/>
          <w:szCs w:val="28"/>
          <w:u w:val="single"/>
        </w:rPr>
        <w:t>Нормативные правовые акты, регулирующие осуществление регионального государственного жилищного надзора</w:t>
      </w:r>
    </w:p>
    <w:p w:rsidR="0005238F" w:rsidRPr="00701734" w:rsidRDefault="0005238F" w:rsidP="0005238F">
      <w:pPr>
        <w:pStyle w:val="22"/>
        <w:shd w:val="clear" w:color="auto" w:fill="auto"/>
        <w:spacing w:after="273" w:line="322" w:lineRule="exact"/>
        <w:ind w:right="-23"/>
        <w:jc w:val="both"/>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     1.</w:t>
      </w:r>
      <w:r w:rsidR="00C95A8C">
        <w:rPr>
          <w:rFonts w:ascii="Times New Roman" w:hAnsi="Times New Roman" w:cs="Times New Roman"/>
          <w:i w:val="0"/>
          <w:color w:val="auto"/>
          <w:sz w:val="24"/>
          <w:szCs w:val="24"/>
        </w:rPr>
        <w:t>3</w:t>
      </w:r>
      <w:r>
        <w:rPr>
          <w:rFonts w:ascii="Times New Roman" w:hAnsi="Times New Roman" w:cs="Times New Roman"/>
          <w:i w:val="0"/>
          <w:color w:val="auto"/>
          <w:sz w:val="24"/>
          <w:szCs w:val="24"/>
        </w:rPr>
        <w:t xml:space="preserve">.1. </w:t>
      </w:r>
      <w:r w:rsidRPr="00701734">
        <w:rPr>
          <w:rFonts w:ascii="Times New Roman" w:hAnsi="Times New Roman" w:cs="Times New Roman"/>
          <w:i w:val="0"/>
          <w:color w:val="auto"/>
          <w:sz w:val="24"/>
          <w:szCs w:val="24"/>
        </w:rPr>
        <w:t>Региональный государственный жилищный надзор регулируется законами и иными нормативными правовыми актами, перечень которых размещен на официальном сайте Управления в сети «Интернет», в разделе «Реестр государственных услуг (функций), предоставляемых (осуществляемых) исполнительными органами государственной власти субъектов Российской Федерации» федеральной государственной информационной системы «Федеральный реестр государственных услуг (функций)» и в государственной информационной системе «Портал государственных и муниципальных услуг (функций) Тамбовской области» (далее - Портал).</w:t>
      </w:r>
    </w:p>
    <w:p w:rsidR="0005238F" w:rsidRPr="0005238F" w:rsidRDefault="0005238F" w:rsidP="0005238F">
      <w:pPr>
        <w:pStyle w:val="aa"/>
        <w:autoSpaceDE w:val="0"/>
        <w:autoSpaceDN w:val="0"/>
        <w:adjustRightInd w:val="0"/>
        <w:ind w:left="1035" w:right="-23"/>
        <w:jc w:val="both"/>
        <w:rPr>
          <w:rFonts w:ascii="Times New Roman" w:hAnsi="Times New Roman" w:cs="Times New Roman"/>
          <w:color w:val="auto"/>
          <w:sz w:val="26"/>
          <w:szCs w:val="26"/>
        </w:rPr>
      </w:pPr>
    </w:p>
    <w:p w:rsidR="00243FAC" w:rsidRPr="00C95A8C" w:rsidRDefault="008505DE" w:rsidP="00C95A8C">
      <w:pPr>
        <w:pStyle w:val="22"/>
        <w:shd w:val="clear" w:color="auto" w:fill="auto"/>
        <w:tabs>
          <w:tab w:val="left" w:pos="2434"/>
        </w:tabs>
        <w:spacing w:after="296" w:line="317" w:lineRule="exact"/>
        <w:ind w:left="1276" w:right="-23"/>
        <w:rPr>
          <w:rFonts w:ascii="Times New Roman" w:hAnsi="Times New Roman" w:cs="Times New Roman"/>
          <w:i w:val="0"/>
          <w:sz w:val="28"/>
          <w:szCs w:val="28"/>
          <w:u w:val="single"/>
        </w:rPr>
      </w:pPr>
      <w:r w:rsidRPr="00C95A8C">
        <w:rPr>
          <w:rFonts w:ascii="Times New Roman" w:hAnsi="Times New Roman" w:cs="Times New Roman"/>
          <w:i w:val="0"/>
          <w:sz w:val="28"/>
          <w:szCs w:val="28"/>
          <w:u w:val="single"/>
        </w:rPr>
        <w:t>1.</w:t>
      </w:r>
      <w:r w:rsidR="00C95A8C" w:rsidRPr="00C95A8C">
        <w:rPr>
          <w:rFonts w:ascii="Times New Roman" w:hAnsi="Times New Roman" w:cs="Times New Roman"/>
          <w:i w:val="0"/>
          <w:sz w:val="28"/>
          <w:szCs w:val="28"/>
          <w:u w:val="single"/>
        </w:rPr>
        <w:t>4</w:t>
      </w:r>
      <w:r w:rsidRPr="00C95A8C">
        <w:rPr>
          <w:rFonts w:ascii="Times New Roman" w:hAnsi="Times New Roman" w:cs="Times New Roman"/>
          <w:i w:val="0"/>
          <w:sz w:val="28"/>
          <w:szCs w:val="28"/>
          <w:u w:val="single"/>
        </w:rPr>
        <w:t>.</w:t>
      </w:r>
      <w:r w:rsidR="00836687" w:rsidRPr="00C95A8C">
        <w:rPr>
          <w:rFonts w:ascii="Times New Roman" w:hAnsi="Times New Roman" w:cs="Times New Roman"/>
          <w:i w:val="0"/>
          <w:sz w:val="28"/>
          <w:szCs w:val="28"/>
          <w:u w:val="single"/>
        </w:rPr>
        <w:t xml:space="preserve"> </w:t>
      </w:r>
      <w:r w:rsidR="00243FAC" w:rsidRPr="00C95A8C">
        <w:rPr>
          <w:rFonts w:ascii="Times New Roman" w:hAnsi="Times New Roman" w:cs="Times New Roman"/>
          <w:i w:val="0"/>
          <w:sz w:val="28"/>
          <w:szCs w:val="28"/>
          <w:u w:val="single"/>
        </w:rPr>
        <w:t>Описание результата осуществления регионального государственного жилищного надзора</w:t>
      </w:r>
    </w:p>
    <w:p w:rsidR="00D03DB6" w:rsidRPr="00D03DB6" w:rsidRDefault="00836687" w:rsidP="00836687">
      <w:pPr>
        <w:autoSpaceDE w:val="0"/>
        <w:autoSpaceDN w:val="0"/>
        <w:adjustRightInd w:val="0"/>
        <w:ind w:right="-23"/>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C95A8C">
        <w:rPr>
          <w:rFonts w:ascii="Times New Roman" w:hAnsi="Times New Roman" w:cs="Times New Roman"/>
          <w:color w:val="auto"/>
          <w:sz w:val="26"/>
          <w:szCs w:val="26"/>
        </w:rPr>
        <w:t xml:space="preserve">     </w:t>
      </w:r>
      <w:r w:rsidR="00D03DB6">
        <w:rPr>
          <w:rFonts w:ascii="Times New Roman" w:hAnsi="Times New Roman" w:cs="Times New Roman"/>
          <w:color w:val="auto"/>
          <w:sz w:val="26"/>
          <w:szCs w:val="26"/>
        </w:rPr>
        <w:t>1.</w:t>
      </w:r>
      <w:r w:rsidR="008505DE">
        <w:rPr>
          <w:rFonts w:ascii="Times New Roman" w:hAnsi="Times New Roman" w:cs="Times New Roman"/>
          <w:color w:val="auto"/>
          <w:sz w:val="26"/>
          <w:szCs w:val="26"/>
        </w:rPr>
        <w:t>4</w:t>
      </w:r>
      <w:r w:rsidR="00D03DB6">
        <w:rPr>
          <w:rFonts w:ascii="Times New Roman" w:hAnsi="Times New Roman" w:cs="Times New Roman"/>
          <w:color w:val="auto"/>
          <w:sz w:val="26"/>
          <w:szCs w:val="26"/>
        </w:rPr>
        <w:t xml:space="preserve">.1. </w:t>
      </w:r>
      <w:r w:rsidR="00D03DB6" w:rsidRPr="00D03DB6">
        <w:rPr>
          <w:rFonts w:ascii="Times New Roman" w:hAnsi="Times New Roman" w:cs="Times New Roman"/>
          <w:color w:val="auto"/>
          <w:sz w:val="26"/>
          <w:szCs w:val="26"/>
        </w:rPr>
        <w:t>Конечным результатом исполнения государственной функции «Осуществление регионального государственного жилищного надзора» является составленный должностным лицом Управления акт</w:t>
      </w:r>
      <w:r w:rsidR="00D03DB6">
        <w:rPr>
          <w:rFonts w:ascii="Times New Roman" w:hAnsi="Times New Roman" w:cs="Times New Roman"/>
          <w:color w:val="auto"/>
          <w:sz w:val="26"/>
          <w:szCs w:val="26"/>
        </w:rPr>
        <w:t>а</w:t>
      </w:r>
      <w:r w:rsidR="00D03DB6" w:rsidRPr="00D03DB6">
        <w:rPr>
          <w:rFonts w:ascii="Times New Roman" w:hAnsi="Times New Roman" w:cs="Times New Roman"/>
          <w:color w:val="auto"/>
          <w:sz w:val="26"/>
          <w:szCs w:val="26"/>
        </w:rPr>
        <w:t xml:space="preserve"> проверки по установленной форме.</w:t>
      </w:r>
    </w:p>
    <w:p w:rsidR="00D03DB6" w:rsidRPr="00D03DB6" w:rsidRDefault="00836687" w:rsidP="00836687">
      <w:pPr>
        <w:autoSpaceDE w:val="0"/>
        <w:autoSpaceDN w:val="0"/>
        <w:adjustRightInd w:val="0"/>
        <w:ind w:right="-23"/>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D03DB6">
        <w:rPr>
          <w:rFonts w:ascii="Times New Roman" w:hAnsi="Times New Roman" w:cs="Times New Roman"/>
          <w:color w:val="auto"/>
          <w:sz w:val="26"/>
          <w:szCs w:val="26"/>
        </w:rPr>
        <w:t>1.</w:t>
      </w:r>
      <w:r w:rsidR="00335681">
        <w:rPr>
          <w:rFonts w:ascii="Times New Roman" w:hAnsi="Times New Roman" w:cs="Times New Roman"/>
          <w:color w:val="auto"/>
          <w:sz w:val="26"/>
          <w:szCs w:val="26"/>
        </w:rPr>
        <w:t>4</w:t>
      </w:r>
      <w:r w:rsidR="00D03DB6">
        <w:rPr>
          <w:rFonts w:ascii="Times New Roman" w:hAnsi="Times New Roman" w:cs="Times New Roman"/>
          <w:color w:val="auto"/>
          <w:sz w:val="26"/>
          <w:szCs w:val="26"/>
        </w:rPr>
        <w:t xml:space="preserve">.2. </w:t>
      </w:r>
      <w:r w:rsidR="00D03DB6" w:rsidRPr="00D03DB6">
        <w:rPr>
          <w:rFonts w:ascii="Times New Roman" w:hAnsi="Times New Roman" w:cs="Times New Roman"/>
          <w:color w:val="auto"/>
          <w:sz w:val="26"/>
          <w:szCs w:val="26"/>
        </w:rPr>
        <w:t>В случае выявления в результате проверки нарушений исполнения нормативных правовых актов, регулирующих отношения по технической эксплуатации жилищного фонда, предоставлению жилищных и коммунальных услуг гражданам, должностным лицом (лицами) Управления нарушителям выдаются предписания об устранении выявленных нарушений.</w:t>
      </w:r>
    </w:p>
    <w:p w:rsidR="00D03DB6" w:rsidRDefault="00836687" w:rsidP="00836687">
      <w:pPr>
        <w:autoSpaceDE w:val="0"/>
        <w:autoSpaceDN w:val="0"/>
        <w:adjustRightInd w:val="0"/>
        <w:ind w:right="-23"/>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D03DB6">
        <w:rPr>
          <w:rFonts w:ascii="Times New Roman" w:hAnsi="Times New Roman" w:cs="Times New Roman"/>
          <w:color w:val="auto"/>
          <w:sz w:val="26"/>
          <w:szCs w:val="26"/>
        </w:rPr>
        <w:t>1.</w:t>
      </w:r>
      <w:r w:rsidR="00A0593D">
        <w:rPr>
          <w:rFonts w:ascii="Times New Roman" w:hAnsi="Times New Roman" w:cs="Times New Roman"/>
          <w:color w:val="auto"/>
          <w:sz w:val="26"/>
          <w:szCs w:val="26"/>
        </w:rPr>
        <w:t>4</w:t>
      </w:r>
      <w:r w:rsidR="00D03DB6">
        <w:rPr>
          <w:rFonts w:ascii="Times New Roman" w:hAnsi="Times New Roman" w:cs="Times New Roman"/>
          <w:color w:val="auto"/>
          <w:sz w:val="26"/>
          <w:szCs w:val="26"/>
        </w:rPr>
        <w:t xml:space="preserve">.3. </w:t>
      </w:r>
      <w:r w:rsidR="00D03DB6" w:rsidRPr="00D03DB6">
        <w:rPr>
          <w:rFonts w:ascii="Times New Roman" w:hAnsi="Times New Roman" w:cs="Times New Roman"/>
          <w:color w:val="auto"/>
          <w:sz w:val="26"/>
          <w:szCs w:val="26"/>
        </w:rPr>
        <w:t xml:space="preserve">В случае выявления в результате проверки административного правонарушения должностным лицом (лицами) Управления составляется протокол в </w:t>
      </w:r>
      <w:r w:rsidR="00D03DB6" w:rsidRPr="00D03DB6">
        <w:rPr>
          <w:rFonts w:ascii="Times New Roman" w:hAnsi="Times New Roman" w:cs="Times New Roman"/>
          <w:color w:val="auto"/>
          <w:sz w:val="26"/>
          <w:szCs w:val="26"/>
        </w:rPr>
        <w:lastRenderedPageBreak/>
        <w:t>порядке, установленном законодательством Российской Федерации и Тамбовской области об административных правонарушениях.</w:t>
      </w:r>
    </w:p>
    <w:p w:rsidR="003E0B8D" w:rsidRDefault="00836687" w:rsidP="00836687">
      <w:pPr>
        <w:autoSpaceDE w:val="0"/>
        <w:autoSpaceDN w:val="0"/>
        <w:adjustRightInd w:val="0"/>
        <w:ind w:right="-23"/>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E363EE" w:rsidRPr="00837187">
        <w:rPr>
          <w:rFonts w:ascii="Times New Roman" w:hAnsi="Times New Roman" w:cs="Times New Roman"/>
          <w:color w:val="auto"/>
          <w:sz w:val="26"/>
          <w:szCs w:val="26"/>
        </w:rPr>
        <w:t>1.</w:t>
      </w:r>
      <w:r w:rsidR="00A0593D">
        <w:rPr>
          <w:rFonts w:ascii="Times New Roman" w:hAnsi="Times New Roman" w:cs="Times New Roman"/>
          <w:color w:val="auto"/>
          <w:sz w:val="26"/>
          <w:szCs w:val="26"/>
        </w:rPr>
        <w:t>4</w:t>
      </w:r>
      <w:r w:rsidR="00994C09">
        <w:rPr>
          <w:rFonts w:ascii="Times New Roman" w:hAnsi="Times New Roman" w:cs="Times New Roman"/>
          <w:color w:val="auto"/>
          <w:sz w:val="26"/>
          <w:szCs w:val="26"/>
        </w:rPr>
        <w:t>.</w:t>
      </w:r>
      <w:r w:rsidR="00E363EE" w:rsidRPr="00837187">
        <w:rPr>
          <w:rFonts w:ascii="Times New Roman" w:hAnsi="Times New Roman" w:cs="Times New Roman"/>
          <w:color w:val="auto"/>
          <w:sz w:val="26"/>
          <w:szCs w:val="26"/>
        </w:rPr>
        <w:t>4. В</w:t>
      </w:r>
      <w:r w:rsidR="00243FAC" w:rsidRPr="00837187">
        <w:rPr>
          <w:rFonts w:ascii="Times New Roman" w:hAnsi="Times New Roman" w:cs="Times New Roman"/>
          <w:color w:val="auto"/>
          <w:sz w:val="26"/>
          <w:szCs w:val="26"/>
        </w:rPr>
        <w:t xml:space="preserve"> случае неисполнения в двухмесячный срок организацией предписания, выданного по результатам внеплановой проверки, в течение 5 рабочих дней после истечения срока исполнения предписания должностные лица Управления составляют протокол о привлечении виновных лиц к административной ответственности в соответствии с </w:t>
      </w:r>
      <w:hyperlink r:id="rId15" w:history="1">
        <w:r w:rsidR="00243FAC" w:rsidRPr="00837187">
          <w:rPr>
            <w:rFonts w:ascii="Times New Roman" w:hAnsi="Times New Roman"/>
            <w:bCs/>
            <w:color w:val="auto"/>
            <w:sz w:val="26"/>
            <w:szCs w:val="26"/>
          </w:rPr>
          <w:t>ч</w:t>
        </w:r>
        <w:r>
          <w:rPr>
            <w:rFonts w:ascii="Times New Roman" w:hAnsi="Times New Roman"/>
            <w:bCs/>
            <w:color w:val="auto"/>
            <w:sz w:val="26"/>
            <w:szCs w:val="26"/>
          </w:rPr>
          <w:t>.</w:t>
        </w:r>
        <w:r w:rsidR="00243FAC" w:rsidRPr="00837187">
          <w:rPr>
            <w:rFonts w:ascii="Times New Roman" w:hAnsi="Times New Roman"/>
            <w:bCs/>
            <w:color w:val="auto"/>
            <w:sz w:val="26"/>
            <w:szCs w:val="26"/>
          </w:rPr>
          <w:t xml:space="preserve"> 1 статьи 19.5</w:t>
        </w:r>
      </w:hyperlink>
      <w:r w:rsidR="00243FAC" w:rsidRPr="00837187">
        <w:rPr>
          <w:rFonts w:ascii="Times New Roman" w:hAnsi="Times New Roman" w:cs="Times New Roman"/>
          <w:color w:val="auto"/>
          <w:sz w:val="26"/>
          <w:szCs w:val="26"/>
        </w:rPr>
        <w:t xml:space="preserve"> Кодекса Р</w:t>
      </w:r>
      <w:r>
        <w:rPr>
          <w:rFonts w:ascii="Times New Roman" w:hAnsi="Times New Roman" w:cs="Times New Roman"/>
          <w:color w:val="auto"/>
          <w:sz w:val="26"/>
          <w:szCs w:val="26"/>
        </w:rPr>
        <w:t>Ф</w:t>
      </w:r>
      <w:r w:rsidR="00243FAC" w:rsidRPr="00837187">
        <w:rPr>
          <w:rFonts w:ascii="Times New Roman" w:hAnsi="Times New Roman" w:cs="Times New Roman"/>
          <w:color w:val="auto"/>
          <w:sz w:val="26"/>
          <w:szCs w:val="26"/>
        </w:rPr>
        <w:t xml:space="preserve"> об административных правонарушениях.</w:t>
      </w:r>
    </w:p>
    <w:p w:rsidR="00785488" w:rsidRDefault="00785488" w:rsidP="00836687">
      <w:pPr>
        <w:autoSpaceDE w:val="0"/>
        <w:autoSpaceDN w:val="0"/>
        <w:adjustRightInd w:val="0"/>
        <w:ind w:right="-23"/>
        <w:jc w:val="both"/>
        <w:rPr>
          <w:rFonts w:ascii="Times New Roman" w:hAnsi="Times New Roman" w:cs="Times New Roman"/>
          <w:color w:val="auto"/>
          <w:sz w:val="26"/>
          <w:szCs w:val="26"/>
        </w:rPr>
      </w:pPr>
    </w:p>
    <w:p w:rsidR="00785488" w:rsidRPr="00336D5D" w:rsidRDefault="00785488" w:rsidP="00785488">
      <w:pPr>
        <w:autoSpaceDE w:val="0"/>
        <w:autoSpaceDN w:val="0"/>
        <w:adjustRightInd w:val="0"/>
        <w:ind w:right="-23" w:firstLine="720"/>
        <w:jc w:val="center"/>
        <w:rPr>
          <w:rFonts w:ascii="Times New Roman" w:hAnsi="Times New Roman" w:cs="Times New Roman"/>
          <w:color w:val="auto"/>
          <w:sz w:val="28"/>
          <w:szCs w:val="28"/>
          <w:u w:val="single"/>
        </w:rPr>
      </w:pPr>
      <w:r w:rsidRPr="00336D5D">
        <w:rPr>
          <w:rFonts w:ascii="Times New Roman" w:hAnsi="Times New Roman" w:cs="Times New Roman"/>
          <w:color w:val="auto"/>
          <w:sz w:val="26"/>
          <w:szCs w:val="26"/>
          <w:u w:val="single"/>
        </w:rPr>
        <w:t>1.</w:t>
      </w:r>
      <w:r w:rsidR="00C95A8C" w:rsidRPr="00336D5D">
        <w:rPr>
          <w:rFonts w:ascii="Times New Roman" w:hAnsi="Times New Roman" w:cs="Times New Roman"/>
          <w:color w:val="auto"/>
          <w:sz w:val="26"/>
          <w:szCs w:val="26"/>
          <w:u w:val="single"/>
        </w:rPr>
        <w:t>5</w:t>
      </w:r>
      <w:r w:rsidRPr="00336D5D">
        <w:rPr>
          <w:rFonts w:ascii="Times New Roman" w:hAnsi="Times New Roman" w:cs="Times New Roman"/>
          <w:color w:val="auto"/>
          <w:sz w:val="26"/>
          <w:szCs w:val="26"/>
          <w:u w:val="single"/>
        </w:rPr>
        <w:t xml:space="preserve">. </w:t>
      </w:r>
      <w:r w:rsidRPr="00336D5D">
        <w:rPr>
          <w:rFonts w:ascii="Times New Roman" w:hAnsi="Times New Roman" w:cs="Times New Roman"/>
          <w:color w:val="auto"/>
          <w:sz w:val="28"/>
          <w:szCs w:val="28"/>
          <w:u w:val="single"/>
        </w:rPr>
        <w:t xml:space="preserve">Права и обязанности должностных лиц при осуществлении регионального государственного жилищного надзора </w:t>
      </w:r>
    </w:p>
    <w:p w:rsidR="00785488" w:rsidRPr="00836687" w:rsidRDefault="00785488" w:rsidP="00785488">
      <w:pPr>
        <w:autoSpaceDE w:val="0"/>
        <w:autoSpaceDN w:val="0"/>
        <w:adjustRightInd w:val="0"/>
        <w:ind w:right="-23" w:firstLine="720"/>
        <w:jc w:val="center"/>
        <w:rPr>
          <w:rFonts w:ascii="Times New Roman" w:hAnsi="Times New Roman" w:cs="Times New Roman"/>
          <w:color w:val="auto"/>
          <w:sz w:val="26"/>
          <w:szCs w:val="26"/>
        </w:rPr>
      </w:pPr>
    </w:p>
    <w:p w:rsidR="00785488" w:rsidRPr="00DB0D3D" w:rsidRDefault="00785488" w:rsidP="00785488">
      <w:pPr>
        <w:pStyle w:val="22"/>
        <w:shd w:val="clear" w:color="auto" w:fill="auto"/>
        <w:tabs>
          <w:tab w:val="left" w:pos="1616"/>
        </w:tabs>
        <w:spacing w:after="0" w:line="312" w:lineRule="exact"/>
        <w:ind w:right="-23"/>
        <w:jc w:val="both"/>
        <w:rPr>
          <w:rFonts w:ascii="Times New Roman" w:hAnsi="Times New Roman" w:cs="Times New Roman"/>
          <w:i w:val="0"/>
          <w:color w:val="auto"/>
          <w:sz w:val="26"/>
          <w:szCs w:val="26"/>
        </w:rPr>
      </w:pPr>
      <w:bookmarkStart w:id="1" w:name="sub_11151"/>
      <w:r>
        <w:rPr>
          <w:rFonts w:ascii="Times New Roman" w:hAnsi="Times New Roman" w:cs="Times New Roman"/>
          <w:i w:val="0"/>
          <w:color w:val="auto"/>
          <w:sz w:val="26"/>
          <w:szCs w:val="26"/>
        </w:rPr>
        <w:t xml:space="preserve">     1.</w:t>
      </w:r>
      <w:r w:rsidR="00C95A8C">
        <w:rPr>
          <w:rFonts w:ascii="Times New Roman" w:hAnsi="Times New Roman" w:cs="Times New Roman"/>
          <w:i w:val="0"/>
          <w:color w:val="auto"/>
          <w:sz w:val="26"/>
          <w:szCs w:val="26"/>
        </w:rPr>
        <w:t>5</w:t>
      </w:r>
      <w:r>
        <w:rPr>
          <w:rFonts w:ascii="Times New Roman" w:hAnsi="Times New Roman" w:cs="Times New Roman"/>
          <w:i w:val="0"/>
          <w:color w:val="auto"/>
          <w:sz w:val="26"/>
          <w:szCs w:val="26"/>
        </w:rPr>
        <w:t xml:space="preserve">.1. </w:t>
      </w:r>
      <w:r w:rsidRPr="00DB0D3D">
        <w:rPr>
          <w:rFonts w:ascii="Times New Roman" w:hAnsi="Times New Roman" w:cs="Times New Roman"/>
          <w:i w:val="0"/>
          <w:color w:val="auto"/>
          <w:sz w:val="26"/>
          <w:szCs w:val="26"/>
        </w:rPr>
        <w:t>Должностные лица Управления при осуществлении регионального государственного жилищного надзора имеют право:</w:t>
      </w:r>
    </w:p>
    <w:p w:rsidR="00785488" w:rsidRPr="00DB0D3D" w:rsidRDefault="00785488" w:rsidP="00785488">
      <w:pPr>
        <w:pStyle w:val="ac"/>
        <w:shd w:val="clear" w:color="auto" w:fill="FFFFFF"/>
        <w:spacing w:before="0" w:beforeAutospacing="0" w:after="0"/>
        <w:jc w:val="both"/>
        <w:rPr>
          <w:sz w:val="26"/>
          <w:szCs w:val="26"/>
        </w:rPr>
      </w:pPr>
      <w:bookmarkStart w:id="2" w:name="dst101"/>
      <w:bookmarkEnd w:id="1"/>
      <w:bookmarkEnd w:id="2"/>
      <w:r w:rsidRPr="00DB0D3D">
        <w:rPr>
          <w:sz w:val="26"/>
          <w:szCs w:val="26"/>
        </w:rPr>
        <w:t xml:space="preserve">      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785488" w:rsidRPr="00DB0D3D" w:rsidRDefault="00785488" w:rsidP="00785488">
      <w:pPr>
        <w:pStyle w:val="ac"/>
        <w:shd w:val="clear" w:color="auto" w:fill="FFFFFF"/>
        <w:spacing w:before="0" w:beforeAutospacing="0" w:after="0"/>
        <w:jc w:val="both"/>
        <w:rPr>
          <w:sz w:val="26"/>
          <w:szCs w:val="26"/>
        </w:rPr>
      </w:pPr>
      <w:r w:rsidRPr="00DB0D3D">
        <w:rPr>
          <w:sz w:val="26"/>
          <w:szCs w:val="26"/>
        </w:rPr>
        <w:t xml:space="preserve">     2) беспрепятственно по предъявлении служебного удостоверения и копии приказа (распоряжения) руководителя (заместителя руководителя) соответственно органа государственного жилищного надзора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6" w:anchor="dst101393" w:history="1">
        <w:r w:rsidRPr="00DB0D3D">
          <w:rPr>
            <w:rStyle w:val="a8"/>
            <w:rFonts w:eastAsia="Calibri"/>
            <w:color w:val="auto"/>
            <w:sz w:val="26"/>
            <w:szCs w:val="26"/>
            <w:u w:val="none"/>
          </w:rPr>
          <w:t>ч. 2 ст. 91.18</w:t>
        </w:r>
      </w:hyperlink>
      <w:r w:rsidRPr="00DB0D3D">
        <w:rPr>
          <w:sz w:val="26"/>
          <w:szCs w:val="26"/>
        </w:rPr>
        <w:t xml:space="preserve">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w:t>
      </w:r>
      <w:r w:rsidRPr="00DB0D3D">
        <w:rPr>
          <w:sz w:val="26"/>
          <w:szCs w:val="26"/>
        </w:rPr>
        <w:lastRenderedPageBreak/>
        <w:t xml:space="preserve">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7" w:anchor="dst100983" w:history="1">
        <w:r w:rsidRPr="00DB0D3D">
          <w:rPr>
            <w:rStyle w:val="a8"/>
            <w:rFonts w:eastAsia="Calibri"/>
            <w:color w:val="auto"/>
            <w:sz w:val="26"/>
            <w:szCs w:val="26"/>
            <w:u w:val="none"/>
          </w:rPr>
          <w:t>ст. 162</w:t>
        </w:r>
      </w:hyperlink>
      <w:r w:rsidRPr="00DB0D3D">
        <w:rPr>
          <w:sz w:val="26"/>
          <w:szCs w:val="26"/>
        </w:rPr>
        <w:t xml:space="preserve"> ЖК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8" w:anchor="dst444" w:history="1">
        <w:r w:rsidRPr="00DB0D3D">
          <w:rPr>
            <w:rStyle w:val="a8"/>
            <w:rFonts w:eastAsia="Calibri"/>
            <w:color w:val="auto"/>
            <w:sz w:val="26"/>
            <w:szCs w:val="26"/>
            <w:u w:val="none"/>
          </w:rPr>
          <w:t>ч. 1 ст. 164</w:t>
        </w:r>
      </w:hyperlink>
      <w:r w:rsidRPr="00DB0D3D">
        <w:rPr>
          <w:sz w:val="26"/>
          <w:szCs w:val="26"/>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785488" w:rsidRPr="00DB0D3D" w:rsidRDefault="00785488" w:rsidP="00785488">
      <w:pPr>
        <w:pStyle w:val="ac"/>
        <w:shd w:val="clear" w:color="auto" w:fill="FFFFFF"/>
        <w:spacing w:before="0" w:beforeAutospacing="0" w:after="0"/>
        <w:jc w:val="both"/>
        <w:rPr>
          <w:sz w:val="26"/>
          <w:szCs w:val="26"/>
        </w:rPr>
      </w:pPr>
      <w:r w:rsidRPr="00DB0D3D">
        <w:rPr>
          <w:sz w:val="26"/>
          <w:szCs w:val="26"/>
        </w:rPr>
        <w:t xml:space="preserve">     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 </w:t>
      </w:r>
    </w:p>
    <w:p w:rsidR="00785488" w:rsidRPr="00DB0D3D" w:rsidRDefault="00785488" w:rsidP="00785488">
      <w:pPr>
        <w:pStyle w:val="ac"/>
        <w:shd w:val="clear" w:color="auto" w:fill="FFFFFF"/>
        <w:spacing w:before="0" w:beforeAutospacing="0" w:after="0"/>
        <w:jc w:val="both"/>
        <w:rPr>
          <w:sz w:val="26"/>
          <w:szCs w:val="26"/>
        </w:rPr>
      </w:pPr>
      <w:r w:rsidRPr="00DB0D3D">
        <w:rPr>
          <w:sz w:val="26"/>
          <w:szCs w:val="26"/>
        </w:rPr>
        <w:t xml:space="preserve">     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785488" w:rsidRPr="00DB0D3D" w:rsidRDefault="00785488" w:rsidP="00785488">
      <w:pPr>
        <w:pStyle w:val="ac"/>
        <w:shd w:val="clear" w:color="auto" w:fill="FFFFFF"/>
        <w:spacing w:before="0" w:beforeAutospacing="0" w:after="0"/>
        <w:jc w:val="both"/>
        <w:rPr>
          <w:sz w:val="26"/>
          <w:szCs w:val="26"/>
        </w:rPr>
      </w:pPr>
      <w:r w:rsidRPr="00DB0D3D">
        <w:rPr>
          <w:sz w:val="26"/>
          <w:szCs w:val="26"/>
        </w:rPr>
        <w:t xml:space="preserve">     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1.</w:t>
      </w:r>
      <w:r w:rsidR="00C95A8C">
        <w:rPr>
          <w:rFonts w:ascii="Times New Roman" w:hAnsi="Times New Roman" w:cs="Times New Roman"/>
          <w:color w:val="auto"/>
          <w:sz w:val="26"/>
          <w:szCs w:val="26"/>
        </w:rPr>
        <w:t>5</w:t>
      </w:r>
      <w:r w:rsidRPr="00DB0D3D">
        <w:rPr>
          <w:rFonts w:ascii="Times New Roman" w:hAnsi="Times New Roman" w:cs="Times New Roman"/>
          <w:color w:val="auto"/>
          <w:sz w:val="26"/>
          <w:szCs w:val="26"/>
        </w:rPr>
        <w:t>.2. Должностные лица, уполномоченные на проведение проверки, при проведении проверки не вправе:</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shd w:val="clear" w:color="auto" w:fill="FFFFFF"/>
        </w:rPr>
        <w:t xml:space="preserve">     осуществлять жилищный надзор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bookmarkStart w:id="3" w:name="sub_111522"/>
      <w:r w:rsidRPr="00DB0D3D">
        <w:rPr>
          <w:rFonts w:ascii="Times New Roman" w:hAnsi="Times New Roman" w:cs="Times New Roman"/>
          <w:color w:val="auto"/>
          <w:sz w:val="26"/>
          <w:szCs w:val="26"/>
        </w:rPr>
        <w:t xml:space="preserve">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bookmarkEnd w:id="3"/>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bookmarkStart w:id="4" w:name="sub_133415"/>
      <w:r w:rsidRPr="00DB0D3D">
        <w:rPr>
          <w:rFonts w:ascii="Times New Roman" w:hAnsi="Times New Roman" w:cs="Times New Roman"/>
          <w:color w:val="auto"/>
          <w:sz w:val="26"/>
          <w:szCs w:val="26"/>
        </w:rPr>
        <w:t xml:space="preserve">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bookmarkEnd w:id="4"/>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проверять выполнение требований, установленных нормативными правовыми актами, если такие требования не относятся к полномочиям Управления, от имени </w:t>
      </w:r>
      <w:r w:rsidRPr="00DB0D3D">
        <w:rPr>
          <w:rFonts w:ascii="Times New Roman" w:hAnsi="Times New Roman" w:cs="Times New Roman"/>
          <w:color w:val="auto"/>
          <w:sz w:val="26"/>
          <w:szCs w:val="26"/>
        </w:rPr>
        <w:lastRenderedPageBreak/>
        <w:t>которого действуют работники, уполномоченные на проведение проверки;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осуществлять плановую выездную или внеплановую выездную проверку в случае отсутствия при ее проведении руководителя организации,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законодательством Российской Федерации;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требовать представления документов, информации, не являющихся объектами проверки или не относящихся к предмету проверки, а также изымать оригиналы таких документов;</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превышать установленные сроки проведения проверки, осуществлять выдачу организациям предписаний или предложений о проведении за их счет мероприятий по контролю.</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1.</w:t>
      </w:r>
      <w:r w:rsidR="00C95A8C">
        <w:rPr>
          <w:rFonts w:ascii="Times New Roman" w:hAnsi="Times New Roman" w:cs="Times New Roman"/>
          <w:color w:val="auto"/>
          <w:sz w:val="26"/>
          <w:szCs w:val="26"/>
        </w:rPr>
        <w:t>5</w:t>
      </w:r>
      <w:r w:rsidRPr="00DB0D3D">
        <w:rPr>
          <w:rFonts w:ascii="Times New Roman" w:hAnsi="Times New Roman" w:cs="Times New Roman"/>
          <w:color w:val="auto"/>
          <w:sz w:val="26"/>
          <w:szCs w:val="26"/>
        </w:rPr>
        <w:t>.3. Должностные лица, уполномоченные на проведение проверки, при проведении проверки обязаны:</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проводить проверку на основании приказа Управления о ее проведении в соответствии с ее назначением;</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законодательства в области занятости населения и квотирования рабочих мест для инвалидов;</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соблюдать законодательство Российской Федерации, права и законные интересы организации;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или распоряжения Управления о проведении проверки и в случае, предусмотренном законодательством Российской Федерации, копии документа о согласовании проведения проверки;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не препятствовать руководителю, иному должностному лицу или уполномоченному представителю организации присутствовать при проведении проверки и давать разъяснения по вопросам, относящимся к предмету проверки;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предоставлять руководителю, иному должностному лицу или уполномоченному представителю организации, присутствующим при проведении проверки, информацию и документы, относящиеся к предмету проверки;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bookmarkStart w:id="5" w:name="sub_133414"/>
      <w:r w:rsidRPr="00DB0D3D">
        <w:rPr>
          <w:rFonts w:ascii="Times New Roman" w:hAnsi="Times New Roman" w:cs="Times New Roman"/>
          <w:color w:val="auto"/>
          <w:sz w:val="26"/>
          <w:szCs w:val="26"/>
        </w:rPr>
        <w:t xml:space="preserve">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bookmarkEnd w:id="5"/>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безопасности государства, а также не допускать необоснованное ограничение прав и законных интересов физических и юридических лиц; соблюдать сроки проведения проверки;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не требовать от организации документы и иные сведения, представление которых не предусмотрено законодательством Российской Федерации;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lastRenderedPageBreak/>
        <w:t xml:space="preserve">     перед началом проведения выездной проверки по просьбе руководителя, иного должностного лица или уполномоченного представителя организации ознакомить их с положениями административного регламента), в соответствии с которым проводится проверка;</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доказывать обоснованность своих действий при их обжаловании организацией в порядке, установленном законодательством Российской Федерации;</w:t>
      </w:r>
    </w:p>
    <w:p w:rsidR="00785488" w:rsidRPr="00DB0D3D" w:rsidRDefault="00785488" w:rsidP="00785488">
      <w:pPr>
        <w:autoSpaceDE w:val="0"/>
        <w:autoSpaceDN w:val="0"/>
        <w:adjustRightInd w:val="0"/>
        <w:ind w:right="-23"/>
        <w:jc w:val="both"/>
        <w:rPr>
          <w:rFonts w:ascii="Times New Roman" w:hAnsi="Times New Roman" w:cs="Times New Roman"/>
          <w:color w:val="auto"/>
          <w:sz w:val="26"/>
          <w:szCs w:val="26"/>
        </w:rPr>
      </w:pPr>
      <w:r w:rsidRPr="00DB0D3D">
        <w:rPr>
          <w:rFonts w:ascii="Times New Roman" w:hAnsi="Times New Roman" w:cs="Times New Roman"/>
          <w:color w:val="auto"/>
          <w:sz w:val="26"/>
          <w:szCs w:val="26"/>
        </w:rPr>
        <w:t xml:space="preserve">     осуществлять запись о проведенной проверке в журнале учета проверок в случае его наличия в организации.</w:t>
      </w:r>
    </w:p>
    <w:p w:rsidR="00785488" w:rsidRPr="00836687" w:rsidRDefault="00785488" w:rsidP="00785488">
      <w:pPr>
        <w:autoSpaceDE w:val="0"/>
        <w:autoSpaceDN w:val="0"/>
        <w:adjustRightInd w:val="0"/>
        <w:ind w:right="-23" w:firstLine="720"/>
        <w:jc w:val="both"/>
        <w:rPr>
          <w:rFonts w:ascii="Times New Roman" w:hAnsi="Times New Roman" w:cs="Times New Roman"/>
          <w:color w:val="auto"/>
          <w:sz w:val="28"/>
          <w:szCs w:val="28"/>
        </w:rPr>
      </w:pPr>
    </w:p>
    <w:p w:rsidR="00785488" w:rsidRPr="00914763" w:rsidRDefault="00785488" w:rsidP="00785488">
      <w:pPr>
        <w:pStyle w:val="22"/>
        <w:shd w:val="clear" w:color="auto" w:fill="auto"/>
        <w:tabs>
          <w:tab w:val="left" w:pos="0"/>
        </w:tabs>
        <w:spacing w:after="244" w:line="322" w:lineRule="exact"/>
        <w:ind w:left="1035" w:right="-23"/>
        <w:jc w:val="left"/>
        <w:rPr>
          <w:rFonts w:ascii="Times New Roman" w:hAnsi="Times New Roman" w:cs="Times New Roman"/>
          <w:i w:val="0"/>
          <w:color w:val="auto"/>
          <w:sz w:val="28"/>
          <w:szCs w:val="28"/>
        </w:rPr>
      </w:pPr>
      <w:bookmarkStart w:id="6" w:name="sub_1116"/>
      <w:r>
        <w:rPr>
          <w:rFonts w:ascii="Times New Roman" w:hAnsi="Times New Roman" w:cs="Times New Roman"/>
          <w:i w:val="0"/>
          <w:color w:val="auto"/>
          <w:sz w:val="28"/>
          <w:szCs w:val="28"/>
        </w:rPr>
        <w:t>1.</w:t>
      </w:r>
      <w:r w:rsidR="00C95A8C">
        <w:rPr>
          <w:rFonts w:ascii="Times New Roman" w:hAnsi="Times New Roman" w:cs="Times New Roman"/>
          <w:i w:val="0"/>
          <w:color w:val="auto"/>
          <w:sz w:val="28"/>
          <w:szCs w:val="28"/>
        </w:rPr>
        <w:t>6</w:t>
      </w:r>
      <w:r>
        <w:rPr>
          <w:rFonts w:ascii="Times New Roman" w:hAnsi="Times New Roman" w:cs="Times New Roman"/>
          <w:i w:val="0"/>
          <w:color w:val="auto"/>
          <w:sz w:val="28"/>
          <w:szCs w:val="28"/>
        </w:rPr>
        <w:t xml:space="preserve">. </w:t>
      </w:r>
      <w:r w:rsidRPr="00C95A8C">
        <w:rPr>
          <w:rFonts w:ascii="Times New Roman" w:hAnsi="Times New Roman" w:cs="Times New Roman"/>
          <w:i w:val="0"/>
          <w:color w:val="auto"/>
          <w:sz w:val="28"/>
          <w:szCs w:val="28"/>
          <w:u w:val="single"/>
        </w:rPr>
        <w:t>Права и обязанности лиц, в отношении которых осуществляются мероприятия по региональному государственному жилищному  надзору</w:t>
      </w:r>
      <w:r w:rsidRPr="00914763">
        <w:rPr>
          <w:rFonts w:ascii="Times New Roman" w:hAnsi="Times New Roman" w:cs="Times New Roman"/>
          <w:i w:val="0"/>
          <w:color w:val="auto"/>
          <w:sz w:val="28"/>
          <w:szCs w:val="28"/>
        </w:rPr>
        <w:t xml:space="preserve"> </w:t>
      </w:r>
    </w:p>
    <w:p w:rsidR="00785488" w:rsidRDefault="00785488" w:rsidP="00785488">
      <w:pPr>
        <w:autoSpaceDE w:val="0"/>
        <w:autoSpaceDN w:val="0"/>
        <w:adjustRightInd w:val="0"/>
        <w:ind w:right="-23"/>
        <w:jc w:val="both"/>
        <w:rPr>
          <w:rFonts w:ascii="Times New Roman" w:hAnsi="Times New Roman" w:cs="Times New Roman"/>
          <w:color w:val="auto"/>
          <w:sz w:val="26"/>
          <w:szCs w:val="26"/>
        </w:rPr>
      </w:pPr>
      <w:bookmarkStart w:id="7" w:name="sub_11161"/>
      <w:bookmarkEnd w:id="6"/>
      <w:r w:rsidRPr="00836687">
        <w:rPr>
          <w:rFonts w:ascii="Times New Roman" w:hAnsi="Times New Roman" w:cs="Times New Roman"/>
          <w:color w:val="auto"/>
          <w:sz w:val="26"/>
          <w:szCs w:val="26"/>
        </w:rPr>
        <w:t xml:space="preserve">     1.</w:t>
      </w:r>
      <w:r w:rsidR="00C95A8C">
        <w:rPr>
          <w:rFonts w:ascii="Times New Roman" w:hAnsi="Times New Roman" w:cs="Times New Roman"/>
          <w:color w:val="auto"/>
          <w:sz w:val="26"/>
          <w:szCs w:val="26"/>
        </w:rPr>
        <w:t>6</w:t>
      </w:r>
      <w:r w:rsidRPr="00836687">
        <w:rPr>
          <w:rFonts w:ascii="Times New Roman" w:hAnsi="Times New Roman" w:cs="Times New Roman"/>
          <w:color w:val="auto"/>
          <w:sz w:val="26"/>
          <w:szCs w:val="26"/>
        </w:rPr>
        <w:t xml:space="preserve">.1. Руководитель и </w:t>
      </w:r>
      <w:r>
        <w:rPr>
          <w:rFonts w:ascii="Times New Roman" w:hAnsi="Times New Roman" w:cs="Times New Roman"/>
          <w:color w:val="auto"/>
          <w:sz w:val="26"/>
          <w:szCs w:val="26"/>
        </w:rPr>
        <w:t xml:space="preserve">иные </w:t>
      </w:r>
      <w:r w:rsidRPr="00836687">
        <w:rPr>
          <w:rFonts w:ascii="Times New Roman" w:hAnsi="Times New Roman" w:cs="Times New Roman"/>
          <w:color w:val="auto"/>
          <w:sz w:val="26"/>
          <w:szCs w:val="26"/>
        </w:rPr>
        <w:t>работники организации</w:t>
      </w:r>
      <w:r>
        <w:rPr>
          <w:rFonts w:ascii="Times New Roman" w:hAnsi="Times New Roman" w:cs="Times New Roman"/>
          <w:color w:val="auto"/>
          <w:sz w:val="26"/>
          <w:szCs w:val="26"/>
        </w:rPr>
        <w:t>, в отношении которой осуществляются мероприятия по региональному государственному жилищному надзору, а также резиденты территории опережающего социально-экономического развития (далее – ТОСЭР)</w:t>
      </w:r>
      <w:r w:rsidRPr="00836687">
        <w:rPr>
          <w:rFonts w:ascii="Times New Roman" w:hAnsi="Times New Roman" w:cs="Times New Roman"/>
          <w:color w:val="auto"/>
          <w:sz w:val="26"/>
          <w:szCs w:val="26"/>
        </w:rPr>
        <w:t xml:space="preserve"> имеют право: </w:t>
      </w:r>
    </w:p>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Pr="00836687">
        <w:rPr>
          <w:rFonts w:ascii="Times New Roman" w:hAnsi="Times New Roman" w:cs="Times New Roman"/>
          <w:color w:val="auto"/>
          <w:sz w:val="26"/>
          <w:szCs w:val="26"/>
        </w:rPr>
        <w:t>непосредственно присутствовать при проведении проверки, давать объяснения по вопросам, относящимся к предмету проверки;</w:t>
      </w:r>
    </w:p>
    <w:bookmarkEnd w:id="7"/>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r w:rsidRPr="00836687">
        <w:rPr>
          <w:rFonts w:ascii="Times New Roman" w:hAnsi="Times New Roman" w:cs="Times New Roman"/>
          <w:color w:val="auto"/>
          <w:sz w:val="26"/>
          <w:szCs w:val="26"/>
        </w:rPr>
        <w:t xml:space="preserve">     получать от </w:t>
      </w:r>
      <w:r>
        <w:rPr>
          <w:rFonts w:ascii="Times New Roman" w:hAnsi="Times New Roman" w:cs="Times New Roman"/>
          <w:color w:val="auto"/>
          <w:sz w:val="26"/>
          <w:szCs w:val="26"/>
        </w:rPr>
        <w:t xml:space="preserve">Управления, его </w:t>
      </w:r>
      <w:r w:rsidRPr="00836687">
        <w:rPr>
          <w:rFonts w:ascii="Times New Roman" w:hAnsi="Times New Roman" w:cs="Times New Roman"/>
          <w:color w:val="auto"/>
          <w:sz w:val="26"/>
          <w:szCs w:val="26"/>
        </w:rPr>
        <w:t>должностных лиц информацию, которая относится к предмету проверки</w:t>
      </w:r>
      <w:r>
        <w:rPr>
          <w:rFonts w:ascii="Times New Roman" w:hAnsi="Times New Roman" w:cs="Times New Roman"/>
          <w:color w:val="auto"/>
          <w:sz w:val="26"/>
          <w:szCs w:val="26"/>
        </w:rPr>
        <w:t xml:space="preserve"> и предоставление которой предусмотрено нормативными правовыми актами Российской Федерации</w:t>
      </w:r>
      <w:r w:rsidRPr="00836687">
        <w:rPr>
          <w:rFonts w:ascii="Times New Roman" w:hAnsi="Times New Roman" w:cs="Times New Roman"/>
          <w:color w:val="auto"/>
          <w:sz w:val="26"/>
          <w:szCs w:val="26"/>
        </w:rPr>
        <w:t>;</w:t>
      </w:r>
    </w:p>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r w:rsidRPr="00836687">
        <w:rPr>
          <w:rFonts w:ascii="Times New Roman" w:hAnsi="Times New Roman" w:cs="Times New Roman"/>
          <w:color w:val="auto"/>
          <w:sz w:val="26"/>
          <w:szCs w:val="26"/>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уполномоченных на проведение проверки;</w:t>
      </w:r>
    </w:p>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r w:rsidRPr="00836687">
        <w:rPr>
          <w:rFonts w:ascii="Times New Roman" w:hAnsi="Times New Roman" w:cs="Times New Roman"/>
          <w:color w:val="auto"/>
          <w:sz w:val="26"/>
          <w:szCs w:val="26"/>
        </w:rPr>
        <w:t xml:space="preserve">     обжаловать действия (бездействие) должностных лиц, уполномоченных на проведение проверки, повлекшие за собой нарушение их прав при проведении проверки, в административном и (или) судебном порядке в соответствии с законодательством Российской Федерации;</w:t>
      </w:r>
    </w:p>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r w:rsidRPr="00836687">
        <w:rPr>
          <w:rFonts w:ascii="Times New Roman" w:hAnsi="Times New Roman" w:cs="Times New Roman"/>
          <w:color w:val="auto"/>
          <w:sz w:val="26"/>
          <w:szCs w:val="26"/>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r w:rsidRPr="00836687">
        <w:rPr>
          <w:rFonts w:ascii="Times New Roman" w:hAnsi="Times New Roman" w:cs="Times New Roman"/>
          <w:color w:val="auto"/>
          <w:sz w:val="26"/>
          <w:szCs w:val="26"/>
        </w:rPr>
        <w:t xml:space="preserve">     знакомиться с документами и (или) информацией, полученными должностными лицами в рамках межведомственного информационного взаимодействия от иных государственных органов, либо подведомственных государственным органам организаций, в распоряжении которых находятся эти документы и (или) информация;</w:t>
      </w:r>
    </w:p>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r w:rsidRPr="00836687">
        <w:rPr>
          <w:rFonts w:ascii="Times New Roman" w:hAnsi="Times New Roman" w:cs="Times New Roman"/>
          <w:color w:val="auto"/>
          <w:sz w:val="26"/>
          <w:szCs w:val="26"/>
        </w:rPr>
        <w:t xml:space="preserve">     представлять документы и (или) информацию, запрашиваемые в рамках межведомственного информационного взаимодействия, в орган государственного надзора (контроля), по собственной инициативе.</w:t>
      </w:r>
    </w:p>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bookmarkStart w:id="8" w:name="sub_11162"/>
      <w:r w:rsidRPr="00836687">
        <w:rPr>
          <w:rFonts w:ascii="Times New Roman" w:hAnsi="Times New Roman" w:cs="Times New Roman"/>
          <w:color w:val="auto"/>
          <w:sz w:val="26"/>
          <w:szCs w:val="26"/>
        </w:rPr>
        <w:t xml:space="preserve">     1.</w:t>
      </w:r>
      <w:r w:rsidR="00C95A8C">
        <w:rPr>
          <w:rFonts w:ascii="Times New Roman" w:hAnsi="Times New Roman" w:cs="Times New Roman"/>
          <w:color w:val="auto"/>
          <w:sz w:val="26"/>
          <w:szCs w:val="26"/>
        </w:rPr>
        <w:t>6</w:t>
      </w:r>
      <w:r w:rsidRPr="00836687">
        <w:rPr>
          <w:rFonts w:ascii="Times New Roman" w:hAnsi="Times New Roman" w:cs="Times New Roman"/>
          <w:color w:val="auto"/>
          <w:sz w:val="26"/>
          <w:szCs w:val="26"/>
        </w:rPr>
        <w:t>.2. Руководитель и работники организации обязаны:</w:t>
      </w:r>
    </w:p>
    <w:bookmarkEnd w:id="8"/>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r w:rsidRPr="00836687">
        <w:rPr>
          <w:rFonts w:ascii="Times New Roman" w:hAnsi="Times New Roman" w:cs="Times New Roman"/>
          <w:color w:val="auto"/>
          <w:sz w:val="26"/>
          <w:szCs w:val="26"/>
        </w:rPr>
        <w:t xml:space="preserve">     представлять запрашиваемые должностными лицами, уполномоченными на проведение проверки, документы и материалы, а также устные и письменные объяснения по вопросам, относящимся к предмету проверки;</w:t>
      </w:r>
    </w:p>
    <w:p w:rsidR="00785488" w:rsidRPr="00836687" w:rsidRDefault="00785488" w:rsidP="00785488">
      <w:pPr>
        <w:autoSpaceDE w:val="0"/>
        <w:autoSpaceDN w:val="0"/>
        <w:adjustRightInd w:val="0"/>
        <w:ind w:right="-23"/>
        <w:jc w:val="both"/>
        <w:rPr>
          <w:rFonts w:ascii="Times New Roman" w:hAnsi="Times New Roman" w:cs="Times New Roman"/>
          <w:color w:val="auto"/>
          <w:sz w:val="26"/>
          <w:szCs w:val="26"/>
        </w:rPr>
      </w:pPr>
      <w:r w:rsidRPr="00836687">
        <w:rPr>
          <w:rFonts w:ascii="Times New Roman" w:hAnsi="Times New Roman" w:cs="Times New Roman"/>
          <w:color w:val="auto"/>
          <w:sz w:val="26"/>
          <w:szCs w:val="26"/>
        </w:rPr>
        <w:t xml:space="preserve">     обеспечить беспрепятственный доступ должностных лиц, уполномоченных на проведение проверки, в здание и другие служебные помещения организации;</w:t>
      </w:r>
    </w:p>
    <w:p w:rsidR="00785488" w:rsidRDefault="00785488" w:rsidP="00785488">
      <w:pPr>
        <w:autoSpaceDE w:val="0"/>
        <w:autoSpaceDN w:val="0"/>
        <w:adjustRightInd w:val="0"/>
        <w:ind w:right="-23"/>
        <w:jc w:val="both"/>
        <w:rPr>
          <w:rFonts w:ascii="Times New Roman" w:hAnsi="Times New Roman" w:cs="Times New Roman"/>
          <w:color w:val="auto"/>
          <w:sz w:val="26"/>
          <w:szCs w:val="26"/>
        </w:rPr>
      </w:pPr>
      <w:r w:rsidRPr="00836687">
        <w:rPr>
          <w:rFonts w:ascii="Times New Roman" w:hAnsi="Times New Roman" w:cs="Times New Roman"/>
          <w:color w:val="auto"/>
          <w:sz w:val="26"/>
          <w:szCs w:val="26"/>
        </w:rPr>
        <w:t xml:space="preserve">     предоставить служебное помещение для должностных лиц, уполномоченных на проведение проверки, оборудованное компьютерами, оргтехникой, средствами связи, включая Интернет.</w:t>
      </w:r>
    </w:p>
    <w:p w:rsidR="00785488" w:rsidRDefault="00785488" w:rsidP="00785488">
      <w:pPr>
        <w:autoSpaceDE w:val="0"/>
        <w:autoSpaceDN w:val="0"/>
        <w:adjustRightInd w:val="0"/>
        <w:ind w:right="-23"/>
        <w:jc w:val="both"/>
        <w:rPr>
          <w:rFonts w:ascii="Times New Roman" w:hAnsi="Times New Roman" w:cs="Times New Roman"/>
          <w:color w:val="auto"/>
          <w:sz w:val="26"/>
          <w:szCs w:val="26"/>
        </w:rPr>
      </w:pPr>
    </w:p>
    <w:p w:rsidR="00E363EE" w:rsidRPr="00C95A8C" w:rsidRDefault="00FE2D1A" w:rsidP="00C032D3">
      <w:pPr>
        <w:pStyle w:val="22"/>
        <w:shd w:val="clear" w:color="auto" w:fill="auto"/>
        <w:spacing w:after="0" w:line="322" w:lineRule="exact"/>
        <w:ind w:left="1035" w:right="-23"/>
        <w:rPr>
          <w:rFonts w:ascii="Times New Roman" w:hAnsi="Times New Roman" w:cs="Times New Roman"/>
          <w:i w:val="0"/>
          <w:color w:val="auto"/>
          <w:sz w:val="28"/>
          <w:szCs w:val="28"/>
          <w:u w:val="single"/>
        </w:rPr>
      </w:pPr>
      <w:r w:rsidRPr="00C95A8C">
        <w:rPr>
          <w:rFonts w:ascii="Times New Roman" w:hAnsi="Times New Roman" w:cs="Times New Roman"/>
          <w:i w:val="0"/>
          <w:color w:val="auto"/>
          <w:sz w:val="28"/>
          <w:szCs w:val="28"/>
          <w:u w:val="single"/>
        </w:rPr>
        <w:lastRenderedPageBreak/>
        <w:t>1.</w:t>
      </w:r>
      <w:r w:rsidR="00C95A8C" w:rsidRPr="00C95A8C">
        <w:rPr>
          <w:rFonts w:ascii="Times New Roman" w:hAnsi="Times New Roman" w:cs="Times New Roman"/>
          <w:i w:val="0"/>
          <w:color w:val="auto"/>
          <w:sz w:val="28"/>
          <w:szCs w:val="28"/>
          <w:u w:val="single"/>
        </w:rPr>
        <w:t>7</w:t>
      </w:r>
      <w:r w:rsidRPr="00C95A8C">
        <w:rPr>
          <w:rFonts w:ascii="Times New Roman" w:hAnsi="Times New Roman" w:cs="Times New Roman"/>
          <w:i w:val="0"/>
          <w:color w:val="auto"/>
          <w:sz w:val="28"/>
          <w:szCs w:val="28"/>
          <w:u w:val="single"/>
        </w:rPr>
        <w:t xml:space="preserve">. </w:t>
      </w:r>
      <w:r w:rsidR="00E363EE" w:rsidRPr="00C95A8C">
        <w:rPr>
          <w:rFonts w:ascii="Times New Roman" w:hAnsi="Times New Roman" w:cs="Times New Roman"/>
          <w:i w:val="0"/>
          <w:color w:val="auto"/>
          <w:sz w:val="28"/>
          <w:szCs w:val="28"/>
          <w:u w:val="single"/>
        </w:rPr>
        <w:t xml:space="preserve">Исчерпывающие перечни документов и (или) информации, необходимых для осуществления государственного регионального </w:t>
      </w:r>
      <w:r w:rsidR="00837187" w:rsidRPr="00C95A8C">
        <w:rPr>
          <w:rFonts w:ascii="Times New Roman" w:hAnsi="Times New Roman" w:cs="Times New Roman"/>
          <w:i w:val="0"/>
          <w:color w:val="auto"/>
          <w:sz w:val="28"/>
          <w:szCs w:val="28"/>
          <w:u w:val="single"/>
        </w:rPr>
        <w:t>жилищного надзора (</w:t>
      </w:r>
      <w:r w:rsidR="00E363EE" w:rsidRPr="00C95A8C">
        <w:rPr>
          <w:rFonts w:ascii="Times New Roman" w:hAnsi="Times New Roman" w:cs="Times New Roman"/>
          <w:i w:val="0"/>
          <w:color w:val="auto"/>
          <w:sz w:val="28"/>
          <w:szCs w:val="28"/>
          <w:u w:val="single"/>
        </w:rPr>
        <w:t>контроля) и достижения целей и задач проведения проверки</w:t>
      </w:r>
    </w:p>
    <w:p w:rsidR="0016150A" w:rsidRPr="00DB0D3D" w:rsidRDefault="0016150A" w:rsidP="0016150A">
      <w:pPr>
        <w:pStyle w:val="22"/>
        <w:shd w:val="clear" w:color="auto" w:fill="auto"/>
        <w:spacing w:after="0" w:line="322" w:lineRule="exact"/>
        <w:ind w:left="851" w:right="-23"/>
        <w:jc w:val="left"/>
        <w:rPr>
          <w:rFonts w:ascii="Times New Roman" w:hAnsi="Times New Roman" w:cs="Times New Roman"/>
          <w:i w:val="0"/>
          <w:color w:val="auto"/>
          <w:sz w:val="26"/>
          <w:szCs w:val="26"/>
        </w:rPr>
      </w:pPr>
    </w:p>
    <w:p w:rsidR="00E363EE" w:rsidRPr="00DB0D3D" w:rsidRDefault="00836687" w:rsidP="00C95A8C">
      <w:pPr>
        <w:pStyle w:val="22"/>
        <w:shd w:val="clear" w:color="auto" w:fill="auto"/>
        <w:spacing w:after="0" w:line="322" w:lineRule="exact"/>
        <w:ind w:right="-23"/>
        <w:jc w:val="both"/>
        <w:rPr>
          <w:rFonts w:ascii="Times New Roman" w:hAnsi="Times New Roman" w:cs="Times New Roman"/>
          <w:i w:val="0"/>
          <w:color w:val="auto"/>
          <w:sz w:val="26"/>
          <w:szCs w:val="26"/>
        </w:rPr>
      </w:pPr>
      <w:r w:rsidRPr="00DB0D3D">
        <w:rPr>
          <w:rFonts w:ascii="Times New Roman" w:hAnsi="Times New Roman" w:cs="Times New Roman"/>
          <w:i w:val="0"/>
          <w:color w:val="auto"/>
          <w:sz w:val="26"/>
          <w:szCs w:val="26"/>
        </w:rPr>
        <w:t xml:space="preserve">     </w:t>
      </w:r>
      <w:r w:rsidR="00FE2D1A">
        <w:rPr>
          <w:rFonts w:ascii="Times New Roman" w:hAnsi="Times New Roman" w:cs="Times New Roman"/>
          <w:i w:val="0"/>
          <w:color w:val="auto"/>
          <w:sz w:val="26"/>
          <w:szCs w:val="26"/>
        </w:rPr>
        <w:t>1.</w:t>
      </w:r>
      <w:r w:rsidR="00C95A8C">
        <w:rPr>
          <w:rFonts w:ascii="Times New Roman" w:hAnsi="Times New Roman" w:cs="Times New Roman"/>
          <w:i w:val="0"/>
          <w:color w:val="auto"/>
          <w:sz w:val="26"/>
          <w:szCs w:val="26"/>
        </w:rPr>
        <w:t>7</w:t>
      </w:r>
      <w:r w:rsidR="00FE2D1A">
        <w:rPr>
          <w:rFonts w:ascii="Times New Roman" w:hAnsi="Times New Roman" w:cs="Times New Roman"/>
          <w:i w:val="0"/>
          <w:color w:val="auto"/>
          <w:sz w:val="26"/>
          <w:szCs w:val="26"/>
        </w:rPr>
        <w:t xml:space="preserve">.1. </w:t>
      </w:r>
      <w:r w:rsidR="00E363EE" w:rsidRPr="00DB0D3D">
        <w:rPr>
          <w:rFonts w:ascii="Times New Roman" w:hAnsi="Times New Roman" w:cs="Times New Roman"/>
          <w:i w:val="0"/>
          <w:color w:val="auto"/>
          <w:sz w:val="26"/>
          <w:szCs w:val="26"/>
        </w:rPr>
        <w:t>Исчерпывающий перечень документов и (или) информации, истребуемых в ходе проверки у проверяемого юридического лица, индивидуального предпринимателя:</w:t>
      </w:r>
    </w:p>
    <w:p w:rsidR="00836687"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87ADD" w:rsidRPr="00DB0D3D">
        <w:rPr>
          <w:spacing w:val="2"/>
          <w:sz w:val="26"/>
          <w:szCs w:val="26"/>
        </w:rPr>
        <w:t xml:space="preserve">При осуществлении жилищного надзора должностные лица </w:t>
      </w:r>
      <w:r w:rsidR="0016150A" w:rsidRPr="00DB0D3D">
        <w:rPr>
          <w:spacing w:val="2"/>
          <w:sz w:val="26"/>
          <w:szCs w:val="26"/>
        </w:rPr>
        <w:t>Управления</w:t>
      </w:r>
      <w:r w:rsidR="00787ADD" w:rsidRPr="00DB0D3D">
        <w:rPr>
          <w:spacing w:val="2"/>
          <w:sz w:val="26"/>
          <w:szCs w:val="26"/>
        </w:rPr>
        <w:t xml:space="preserve"> в ходе проверки вправе истребовать непосредственно у проверяемого лица следующие документы и (или) информацию, подтверждающие соблюдения обязательных требований к:</w:t>
      </w:r>
    </w:p>
    <w:p w:rsidR="00787ADD"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 xml:space="preserve"> жилым помещениям, их использованию и содержанию;</w:t>
      </w:r>
    </w:p>
    <w:p w:rsidR="00787ADD"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содержанию общего имущества в многоквартирном доме;</w:t>
      </w:r>
    </w:p>
    <w:p w:rsidR="00787ADD"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порядку перевода жилого помещения в нежилое помещение и нежилого помещения в жилое помещение;</w:t>
      </w:r>
    </w:p>
    <w:p w:rsidR="00787ADD"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порядку признания помещений жилыми помещениями, жилых помещений непригодными для проживания, многоквартирного дома аварийным и подлежащим сносу или реконструкции в соответствии с утвержденным Правительством Р</w:t>
      </w:r>
      <w:r w:rsidRPr="00DB0D3D">
        <w:rPr>
          <w:spacing w:val="2"/>
          <w:sz w:val="26"/>
          <w:szCs w:val="26"/>
        </w:rPr>
        <w:t xml:space="preserve">Ф </w:t>
      </w:r>
      <w:r w:rsidR="00787ADD" w:rsidRPr="00DB0D3D">
        <w:rPr>
          <w:spacing w:val="2"/>
          <w:sz w:val="26"/>
          <w:szCs w:val="26"/>
        </w:rPr>
        <w:t>положением;</w:t>
      </w:r>
    </w:p>
    <w:p w:rsidR="00787ADD"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учету жилищного фонда;</w:t>
      </w:r>
    </w:p>
    <w:p w:rsidR="00787ADD"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порядку переустройства и перепланировки помещений;</w:t>
      </w:r>
    </w:p>
    <w:p w:rsidR="00787ADD"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определению состава, содержанию и использованию общего имущества собственников помещений в многоквартирном доме;</w:t>
      </w:r>
    </w:p>
    <w:p w:rsidR="00787ADD"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управлению многоквартирными домами;</w:t>
      </w:r>
    </w:p>
    <w:p w:rsidR="00787ADD" w:rsidRPr="00DB0D3D" w:rsidRDefault="00836687"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87ADD"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выполнению лицами, осуществляющими управление многоквартирными домами (в том числе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осуществляющими управление многоквартирными домами, а также юридическими лицами и индивидуальными предпринимателями, осуществляющими деятельность по выполнению услуг по содержанию и (или) работ по ремонту общего имущества в многоквартирном доме, при непосредственном управлении многоквартирным домом собственниками помещений в таком доме), услуг и работ по содержанию и ремонту общего имущества в многоквартирном доме в соответствии с требованиями законодательства Российской Федерации;</w:t>
      </w:r>
    </w:p>
    <w:p w:rsidR="00787ADD" w:rsidRPr="00DB0D3D" w:rsidRDefault="00787AD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установлению размера платы за содержание жилого помещения;</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6150A" w:rsidRPr="00DB0D3D">
        <w:rPr>
          <w:spacing w:val="2"/>
          <w:sz w:val="26"/>
          <w:szCs w:val="26"/>
        </w:rPr>
        <w:t xml:space="preserve">- </w:t>
      </w:r>
      <w:r w:rsidR="00787ADD" w:rsidRPr="00DB0D3D">
        <w:rPr>
          <w:spacing w:val="2"/>
          <w:sz w:val="26"/>
          <w:szCs w:val="26"/>
        </w:rPr>
        <w:t>раскрытию информации в соответствии с утвержденным Правительством Российской Федерации стандартом раскрытия информации организациями, осуществляющими деятельность в сфере управления многоквартирными домами;</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787ADD" w:rsidRPr="00DB0D3D">
        <w:rPr>
          <w:spacing w:val="2"/>
          <w:sz w:val="26"/>
          <w:szCs w:val="26"/>
        </w:rPr>
        <w:t>созданию и деятельности товарищества собственников жилья либо жилищного, жилищно-строительного или иного специализированного потребительского кооператива, соблюдению прав и обязанностей их членов;</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787ADD" w:rsidRPr="00DB0D3D">
        <w:rPr>
          <w:spacing w:val="2"/>
          <w:sz w:val="26"/>
          <w:szCs w:val="26"/>
        </w:rPr>
        <w:t>предоставлению коммунальных услуг собственникам и пользователям помещений в многоквартирных домах и жилых домах;</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787ADD" w:rsidRPr="00DB0D3D">
        <w:rPr>
          <w:spacing w:val="2"/>
          <w:sz w:val="26"/>
          <w:szCs w:val="26"/>
        </w:rPr>
        <w:t>созданию и деятельности советов многоквартирных домов;</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787ADD" w:rsidRPr="00DB0D3D">
        <w:rPr>
          <w:spacing w:val="2"/>
          <w:sz w:val="26"/>
          <w:szCs w:val="26"/>
        </w:rPr>
        <w:t>определению размера и внесению платы за коммунальные услуги;</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lastRenderedPageBreak/>
        <w:t xml:space="preserve">     </w:t>
      </w:r>
      <w:r w:rsidR="007045AA" w:rsidRPr="00DB0D3D">
        <w:rPr>
          <w:spacing w:val="2"/>
          <w:sz w:val="26"/>
          <w:szCs w:val="26"/>
        </w:rPr>
        <w:t xml:space="preserve">- </w:t>
      </w:r>
      <w:r w:rsidR="00787ADD" w:rsidRPr="00DB0D3D">
        <w:rPr>
          <w:spacing w:val="2"/>
          <w:sz w:val="26"/>
          <w:szCs w:val="26"/>
        </w:rPr>
        <w:t>обеспечению энергетической эффективности многоквартирных домов и жилых домов, их оснащению приборами учета используемых энергетических ресурсов и эксплуатации таких приборов;</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787ADD" w:rsidRPr="00DB0D3D">
        <w:rPr>
          <w:spacing w:val="2"/>
          <w:sz w:val="26"/>
          <w:szCs w:val="26"/>
        </w:rPr>
        <w:t>деятельности регионального оператора по финансированию капитального ремонта общего имущества в многоквартирных домах;</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787ADD" w:rsidRPr="00DB0D3D">
        <w:rPr>
          <w:spacing w:val="2"/>
          <w:sz w:val="26"/>
          <w:szCs w:val="26"/>
        </w:rPr>
        <w:t>порядку и условиям заключения договоров управления многоквартирными домами и иных договоров, обеспечивающих управление многоквартирным домом, в том числе содержание и ремонт общего имущества в многоквартирном доме, договоров, содержащих условия предоставления коммунальных услуг, и договоров об использовании общего имущества собственников помещений в многоквартирном доме;</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787ADD" w:rsidRPr="00DB0D3D">
        <w:rPr>
          <w:spacing w:val="2"/>
          <w:sz w:val="26"/>
          <w:szCs w:val="26"/>
        </w:rPr>
        <w:t>формированию фондов капитального ремонта;</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787ADD" w:rsidRPr="00DB0D3D">
        <w:rPr>
          <w:spacing w:val="2"/>
          <w:sz w:val="26"/>
          <w:szCs w:val="26"/>
        </w:rPr>
        <w:t>использованию и сохранности жилищного фонда независимо от его форм собственности, установленных жилищным законодательством и законодательством об энергосбережении и о повышении энергетической эффективности;</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787ADD" w:rsidRPr="00DB0D3D">
        <w:rPr>
          <w:spacing w:val="2"/>
          <w:sz w:val="26"/>
          <w:szCs w:val="26"/>
        </w:rPr>
        <w:t>ограничению повышения размера вносимой гражданами платы за коммунальные услуги;</w:t>
      </w:r>
    </w:p>
    <w:p w:rsidR="00787ADD" w:rsidRPr="00DB0D3D" w:rsidRDefault="00DB0D3D"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w:t>
      </w:r>
      <w:r w:rsidR="00787ADD" w:rsidRPr="00DB0D3D">
        <w:rPr>
          <w:spacing w:val="2"/>
          <w:sz w:val="26"/>
          <w:szCs w:val="26"/>
        </w:rPr>
        <w:t xml:space="preserve">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(коммунальных услуг), а также обоснованности размера установленного норматива потребления коммунальных ресурсов (коммунальных услуг).</w:t>
      </w:r>
    </w:p>
    <w:p w:rsidR="007045AA" w:rsidRPr="00DB0D3D" w:rsidRDefault="007045AA" w:rsidP="0016150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FE2D1A">
        <w:rPr>
          <w:spacing w:val="2"/>
          <w:sz w:val="26"/>
          <w:szCs w:val="26"/>
        </w:rPr>
        <w:t>1.</w:t>
      </w:r>
      <w:r w:rsidR="00C95A8C">
        <w:rPr>
          <w:spacing w:val="2"/>
          <w:sz w:val="26"/>
          <w:szCs w:val="26"/>
        </w:rPr>
        <w:t>7</w:t>
      </w:r>
      <w:r w:rsidR="00FE2D1A">
        <w:rPr>
          <w:spacing w:val="2"/>
          <w:sz w:val="26"/>
          <w:szCs w:val="26"/>
        </w:rPr>
        <w:t xml:space="preserve">.2. </w:t>
      </w:r>
      <w:r w:rsidRPr="00DB0D3D">
        <w:rPr>
          <w:spacing w:val="2"/>
          <w:sz w:val="26"/>
          <w:szCs w:val="26"/>
        </w:rPr>
        <w:t>Кроме перечисленного выше, при осуществлении жилищного надзора должностные лица Управления в ходе проверки вправе истребовать непосредственно у проверяемого лица также следующие документы и (или) информацию:</w:t>
      </w:r>
    </w:p>
    <w:p w:rsidR="007045AA" w:rsidRPr="00DB0D3D" w:rsidRDefault="00DB0D3D" w:rsidP="007045A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правоустанавливающие документы (Устав, Свидетельство о государственной регистрации, банковские реквизиты);</w:t>
      </w:r>
    </w:p>
    <w:p w:rsidR="007045AA" w:rsidRPr="00DB0D3D" w:rsidRDefault="00DB0D3D" w:rsidP="007045AA">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технические паспорта проверяемых жилых домов;</w:t>
      </w:r>
    </w:p>
    <w:p w:rsidR="007045AA" w:rsidRPr="00DB0D3D" w:rsidRDefault="00DB0D3D" w:rsidP="006B6BB6">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протоколы общего собрания собственников помещений многоквартирных жилых домов о выборе способа управления и управляющей организации (в том случае, если они не были в установленном законом порядке предоставлены в Управление);</w:t>
      </w:r>
    </w:p>
    <w:p w:rsidR="007045AA" w:rsidRPr="00DB0D3D" w:rsidRDefault="00DB0D3D" w:rsidP="006B6BB6">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договор управления многоквартирным домом;</w:t>
      </w:r>
    </w:p>
    <w:p w:rsidR="007045AA" w:rsidRPr="00DB0D3D" w:rsidRDefault="00DB0D3D" w:rsidP="006B6BB6">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xml:space="preserve">- </w:t>
      </w:r>
      <w:r w:rsidR="006B6BB6" w:rsidRPr="00DB0D3D">
        <w:rPr>
          <w:spacing w:val="2"/>
          <w:sz w:val="26"/>
          <w:szCs w:val="26"/>
        </w:rPr>
        <w:t>д</w:t>
      </w:r>
      <w:r w:rsidR="007045AA" w:rsidRPr="00DB0D3D">
        <w:rPr>
          <w:spacing w:val="2"/>
          <w:sz w:val="26"/>
          <w:szCs w:val="26"/>
        </w:rPr>
        <w:t>оговоры с подрядными организациями, осуществляющими техническое обслуживание (содержание) общего имущества, в том числе лифтового оборудования проверяемых жилых домов;</w:t>
      </w:r>
    </w:p>
    <w:p w:rsidR="007045AA" w:rsidRPr="00DB0D3D" w:rsidRDefault="00DB0D3D" w:rsidP="006B6BB6">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планы текущих и капитальных ремонтов;</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7045AA" w:rsidRPr="00DB0D3D">
        <w:rPr>
          <w:spacing w:val="2"/>
          <w:sz w:val="26"/>
          <w:szCs w:val="26"/>
        </w:rPr>
        <w:t>- журналы заявок населения и анализ заявок жителей по проверяемым жилым домам;</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 а</w:t>
      </w:r>
      <w:r w:rsidR="007045AA" w:rsidRPr="00DB0D3D">
        <w:rPr>
          <w:spacing w:val="2"/>
          <w:sz w:val="26"/>
          <w:szCs w:val="26"/>
        </w:rPr>
        <w:t>кты плановых осмотров жилых домов по проверяемым адресам</w:t>
      </w:r>
      <w:r w:rsidR="0010019C" w:rsidRPr="00DB0D3D">
        <w:rPr>
          <w:spacing w:val="2"/>
          <w:sz w:val="26"/>
          <w:szCs w:val="26"/>
        </w:rPr>
        <w:t>;</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 а</w:t>
      </w:r>
      <w:r w:rsidR="007045AA" w:rsidRPr="00DB0D3D">
        <w:rPr>
          <w:spacing w:val="2"/>
          <w:sz w:val="26"/>
          <w:szCs w:val="26"/>
        </w:rPr>
        <w:t>кты освидетельствования лифтового оборудования</w:t>
      </w:r>
      <w:r w:rsidR="0010019C" w:rsidRPr="00DB0D3D">
        <w:rPr>
          <w:spacing w:val="2"/>
          <w:sz w:val="26"/>
          <w:szCs w:val="26"/>
        </w:rPr>
        <w:t>;</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 д</w:t>
      </w:r>
      <w:r w:rsidR="007045AA" w:rsidRPr="00DB0D3D">
        <w:rPr>
          <w:spacing w:val="2"/>
          <w:sz w:val="26"/>
          <w:szCs w:val="26"/>
        </w:rPr>
        <w:t>оговоры с поставщиками энергоресурсов</w:t>
      </w:r>
      <w:r w:rsidR="0010019C" w:rsidRPr="00DB0D3D">
        <w:rPr>
          <w:spacing w:val="2"/>
          <w:sz w:val="26"/>
          <w:szCs w:val="26"/>
        </w:rPr>
        <w:t>;</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 п</w:t>
      </w:r>
      <w:r w:rsidR="007045AA" w:rsidRPr="00DB0D3D">
        <w:rPr>
          <w:spacing w:val="2"/>
          <w:sz w:val="26"/>
          <w:szCs w:val="26"/>
        </w:rPr>
        <w:t xml:space="preserve">аспорта готовности проверяемых жилых домов к </w:t>
      </w:r>
      <w:r w:rsidR="0010019C" w:rsidRPr="00DB0D3D">
        <w:rPr>
          <w:spacing w:val="2"/>
          <w:sz w:val="26"/>
          <w:szCs w:val="26"/>
        </w:rPr>
        <w:t>отопительному зимнему периоду;</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w:t>
      </w:r>
      <w:r w:rsidR="007045AA" w:rsidRPr="00DB0D3D">
        <w:rPr>
          <w:spacing w:val="2"/>
          <w:sz w:val="26"/>
          <w:szCs w:val="26"/>
        </w:rPr>
        <w:t xml:space="preserve"> </w:t>
      </w:r>
      <w:r w:rsidR="0010019C" w:rsidRPr="00DB0D3D">
        <w:rPr>
          <w:spacing w:val="2"/>
          <w:sz w:val="26"/>
          <w:szCs w:val="26"/>
        </w:rPr>
        <w:t>д</w:t>
      </w:r>
      <w:r w:rsidR="007045AA" w:rsidRPr="00DB0D3D">
        <w:rPr>
          <w:spacing w:val="2"/>
          <w:sz w:val="26"/>
          <w:szCs w:val="26"/>
        </w:rPr>
        <w:t xml:space="preserve">оговоры на поставку газа и техническое обслуживание внутридомовых газовых систем и оборудования, на аварийное прикрытие с приложением графиков проведения обследований и актов выполненных работ, актов прочистки вентиляционных каналов, акты о пригодности вентиляционных каналов к работе (по </w:t>
      </w:r>
      <w:r w:rsidR="007045AA" w:rsidRPr="00DB0D3D">
        <w:rPr>
          <w:spacing w:val="2"/>
          <w:sz w:val="26"/>
          <w:szCs w:val="26"/>
        </w:rPr>
        <w:lastRenderedPageBreak/>
        <w:t>проверяемым адресам); акты проверки наличия тяги вентиляционных каналов помещений, в которых установлено газоиспользующее оборудование</w:t>
      </w:r>
      <w:r w:rsidR="0010019C" w:rsidRPr="00DB0D3D">
        <w:rPr>
          <w:spacing w:val="2"/>
          <w:sz w:val="26"/>
          <w:szCs w:val="26"/>
        </w:rPr>
        <w:t>;</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w:t>
      </w:r>
      <w:r w:rsidR="007045AA" w:rsidRPr="00DB0D3D">
        <w:rPr>
          <w:spacing w:val="2"/>
          <w:sz w:val="26"/>
          <w:szCs w:val="26"/>
        </w:rPr>
        <w:t xml:space="preserve"> </w:t>
      </w:r>
      <w:r w:rsidR="0010019C" w:rsidRPr="00DB0D3D">
        <w:rPr>
          <w:spacing w:val="2"/>
          <w:sz w:val="26"/>
          <w:szCs w:val="26"/>
        </w:rPr>
        <w:t>ж</w:t>
      </w:r>
      <w:r w:rsidR="007045AA" w:rsidRPr="00DB0D3D">
        <w:rPr>
          <w:spacing w:val="2"/>
          <w:sz w:val="26"/>
          <w:szCs w:val="26"/>
        </w:rPr>
        <w:t>урнал результатов осмотра оголовков дымоходов и вентиляционных каналов, проводимых в зимнее время</w:t>
      </w:r>
      <w:r w:rsidR="0010019C" w:rsidRPr="00DB0D3D">
        <w:rPr>
          <w:spacing w:val="2"/>
          <w:sz w:val="26"/>
          <w:szCs w:val="26"/>
        </w:rPr>
        <w:t>;</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 р</w:t>
      </w:r>
      <w:r w:rsidR="007045AA" w:rsidRPr="00DB0D3D">
        <w:rPr>
          <w:spacing w:val="2"/>
          <w:sz w:val="26"/>
          <w:szCs w:val="26"/>
        </w:rPr>
        <w:t>езультаты профилактических (осенних) осмотров жилых домов, в т.ч. конструкций домов, санитарно-технического оборудования жилых домов по проверяемым адресам</w:t>
      </w:r>
      <w:r w:rsidR="0010019C" w:rsidRPr="00DB0D3D">
        <w:rPr>
          <w:spacing w:val="2"/>
          <w:sz w:val="26"/>
          <w:szCs w:val="26"/>
        </w:rPr>
        <w:t>;</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w:t>
      </w:r>
      <w:r w:rsidR="007045AA" w:rsidRPr="00DB0D3D">
        <w:rPr>
          <w:spacing w:val="2"/>
          <w:sz w:val="26"/>
          <w:szCs w:val="26"/>
        </w:rPr>
        <w:t xml:space="preserve"> </w:t>
      </w:r>
      <w:r w:rsidR="0010019C" w:rsidRPr="00DB0D3D">
        <w:rPr>
          <w:spacing w:val="2"/>
          <w:sz w:val="26"/>
          <w:szCs w:val="26"/>
        </w:rPr>
        <w:t>а</w:t>
      </w:r>
      <w:r w:rsidR="007045AA" w:rsidRPr="00DB0D3D">
        <w:rPr>
          <w:spacing w:val="2"/>
          <w:sz w:val="26"/>
          <w:szCs w:val="26"/>
        </w:rPr>
        <w:t>кты о профилактической чистке внутридомовых канализационных систем в жилых домах по проверяемым адресам</w:t>
      </w:r>
      <w:r w:rsidR="0010019C" w:rsidRPr="00DB0D3D">
        <w:rPr>
          <w:spacing w:val="2"/>
          <w:sz w:val="26"/>
          <w:szCs w:val="26"/>
        </w:rPr>
        <w:t>;</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w:t>
      </w:r>
      <w:r w:rsidR="007045AA" w:rsidRPr="00DB0D3D">
        <w:rPr>
          <w:spacing w:val="2"/>
          <w:sz w:val="26"/>
          <w:szCs w:val="26"/>
        </w:rPr>
        <w:t xml:space="preserve"> </w:t>
      </w:r>
      <w:r w:rsidR="0010019C" w:rsidRPr="00DB0D3D">
        <w:rPr>
          <w:spacing w:val="2"/>
          <w:sz w:val="26"/>
          <w:szCs w:val="26"/>
        </w:rPr>
        <w:t>р</w:t>
      </w:r>
      <w:r w:rsidR="007045AA" w:rsidRPr="00DB0D3D">
        <w:rPr>
          <w:spacing w:val="2"/>
          <w:sz w:val="26"/>
          <w:szCs w:val="26"/>
        </w:rPr>
        <w:t>азработанные и доведенные до сведения собственников помещений в многоквартирном доме предложения о мероприятиях по энергосбережению и повышению энергетической эффективности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r w:rsidR="0010019C" w:rsidRPr="00DB0D3D">
        <w:rPr>
          <w:spacing w:val="2"/>
          <w:sz w:val="26"/>
          <w:szCs w:val="26"/>
        </w:rPr>
        <w:t>;</w:t>
      </w:r>
    </w:p>
    <w:p w:rsidR="007045AA" w:rsidRPr="00DB0D3D" w:rsidRDefault="00DB0D3D"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xml:space="preserve">     </w:t>
      </w:r>
      <w:r w:rsidR="0010019C" w:rsidRPr="00DB0D3D">
        <w:rPr>
          <w:spacing w:val="2"/>
          <w:sz w:val="26"/>
          <w:szCs w:val="26"/>
        </w:rPr>
        <w:t>- а</w:t>
      </w:r>
      <w:r w:rsidR="007045AA" w:rsidRPr="00DB0D3D">
        <w:rPr>
          <w:spacing w:val="2"/>
          <w:sz w:val="26"/>
          <w:szCs w:val="26"/>
        </w:rPr>
        <w:t>кт (акты — при наличии более 1 прибора УКУТ) установки и допуска/повторного допуска в эксплуатацию общедомового прибора (узла) учета тепло-энергоресурсов, учета электроэнергии и холодного водоснабжения</w:t>
      </w:r>
      <w:r w:rsidR="006B6BB6" w:rsidRPr="00DB0D3D">
        <w:rPr>
          <w:spacing w:val="2"/>
          <w:sz w:val="26"/>
          <w:szCs w:val="26"/>
        </w:rPr>
        <w:t>;</w:t>
      </w:r>
    </w:p>
    <w:p w:rsidR="007045AA" w:rsidRPr="00DB0D3D" w:rsidRDefault="006B6BB6" w:rsidP="00461FE7">
      <w:pPr>
        <w:pStyle w:val="formattext"/>
        <w:shd w:val="clear" w:color="auto" w:fill="FFFFFF"/>
        <w:spacing w:before="0" w:beforeAutospacing="0" w:after="0" w:afterAutospacing="0"/>
        <w:jc w:val="both"/>
        <w:textAlignment w:val="baseline"/>
        <w:rPr>
          <w:spacing w:val="2"/>
          <w:sz w:val="26"/>
          <w:szCs w:val="26"/>
        </w:rPr>
      </w:pPr>
      <w:r w:rsidRPr="00DB0D3D">
        <w:rPr>
          <w:spacing w:val="2"/>
          <w:sz w:val="26"/>
          <w:szCs w:val="26"/>
        </w:rPr>
        <w:t>- ж</w:t>
      </w:r>
      <w:r w:rsidR="007045AA" w:rsidRPr="00DB0D3D">
        <w:rPr>
          <w:spacing w:val="2"/>
          <w:sz w:val="26"/>
          <w:szCs w:val="26"/>
        </w:rPr>
        <w:t>урнал учета проверок</w:t>
      </w:r>
      <w:r w:rsidRPr="00DB0D3D">
        <w:rPr>
          <w:spacing w:val="2"/>
          <w:sz w:val="26"/>
          <w:szCs w:val="26"/>
        </w:rPr>
        <w:t>.</w:t>
      </w:r>
    </w:p>
    <w:p w:rsidR="00E363EE" w:rsidRPr="00DB0D3D" w:rsidRDefault="00FE2D1A" w:rsidP="00FE2D1A">
      <w:pPr>
        <w:pStyle w:val="22"/>
        <w:shd w:val="clear" w:color="auto" w:fill="auto"/>
        <w:tabs>
          <w:tab w:val="left" w:pos="1639"/>
        </w:tabs>
        <w:spacing w:after="0" w:line="312" w:lineRule="exact"/>
        <w:ind w:right="-23"/>
        <w:jc w:val="both"/>
        <w:rPr>
          <w:rFonts w:ascii="Times New Roman" w:hAnsi="Times New Roman" w:cs="Times New Roman"/>
          <w:i w:val="0"/>
          <w:color w:val="auto"/>
          <w:sz w:val="26"/>
          <w:szCs w:val="26"/>
        </w:rPr>
      </w:pPr>
      <w:r>
        <w:rPr>
          <w:rFonts w:ascii="Times New Roman" w:hAnsi="Times New Roman" w:cs="Times New Roman"/>
          <w:i w:val="0"/>
          <w:color w:val="auto"/>
          <w:sz w:val="26"/>
          <w:szCs w:val="26"/>
        </w:rPr>
        <w:t xml:space="preserve">     1.</w:t>
      </w:r>
      <w:r w:rsidR="00C95A8C">
        <w:rPr>
          <w:rFonts w:ascii="Times New Roman" w:hAnsi="Times New Roman" w:cs="Times New Roman"/>
          <w:i w:val="0"/>
          <w:color w:val="auto"/>
          <w:sz w:val="26"/>
          <w:szCs w:val="26"/>
        </w:rPr>
        <w:t>7</w:t>
      </w:r>
      <w:r>
        <w:rPr>
          <w:rFonts w:ascii="Times New Roman" w:hAnsi="Times New Roman" w:cs="Times New Roman"/>
          <w:i w:val="0"/>
          <w:color w:val="auto"/>
          <w:sz w:val="26"/>
          <w:szCs w:val="26"/>
        </w:rPr>
        <w:t xml:space="preserve">.3. </w:t>
      </w:r>
      <w:r w:rsidR="00E363EE" w:rsidRPr="00DB0D3D">
        <w:rPr>
          <w:rFonts w:ascii="Times New Roman" w:hAnsi="Times New Roman" w:cs="Times New Roman"/>
          <w:i w:val="0"/>
          <w:color w:val="auto"/>
          <w:sz w:val="26"/>
          <w:szCs w:val="26"/>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документов и (или) информации, запрашиваемых и получаемых в рамках межведомственного информационного взаимодействия орг</w:t>
      </w:r>
      <w:r w:rsidR="004E179E" w:rsidRPr="00DB0D3D">
        <w:rPr>
          <w:rFonts w:ascii="Times New Roman" w:hAnsi="Times New Roman" w:cs="Times New Roman"/>
          <w:i w:val="0"/>
          <w:color w:val="auto"/>
          <w:sz w:val="26"/>
          <w:szCs w:val="26"/>
        </w:rPr>
        <w:t>анами государственного контроля</w:t>
      </w:r>
      <w:r w:rsidR="00E363EE" w:rsidRPr="00DB0D3D">
        <w:rPr>
          <w:rFonts w:ascii="Times New Roman" w:hAnsi="Times New Roman" w:cs="Times New Roman"/>
          <w:i w:val="0"/>
          <w:color w:val="auto"/>
          <w:sz w:val="26"/>
          <w:szCs w:val="26"/>
        </w:rPr>
        <w:t>,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утвержденным распоряжением Правительства Р</w:t>
      </w:r>
      <w:r w:rsidR="00DB0D3D" w:rsidRPr="00DB0D3D">
        <w:rPr>
          <w:rFonts w:ascii="Times New Roman" w:hAnsi="Times New Roman" w:cs="Times New Roman"/>
          <w:i w:val="0"/>
          <w:color w:val="auto"/>
          <w:sz w:val="26"/>
          <w:szCs w:val="26"/>
        </w:rPr>
        <w:t>Ф</w:t>
      </w:r>
      <w:r w:rsidR="00E363EE" w:rsidRPr="00DB0D3D">
        <w:rPr>
          <w:rFonts w:ascii="Times New Roman" w:hAnsi="Times New Roman" w:cs="Times New Roman"/>
          <w:i w:val="0"/>
          <w:color w:val="auto"/>
          <w:sz w:val="26"/>
          <w:szCs w:val="26"/>
        </w:rPr>
        <w:t xml:space="preserve"> от 19.04.2016 </w:t>
      </w:r>
      <w:r w:rsidR="00DB0D3D" w:rsidRPr="00DB0D3D">
        <w:rPr>
          <w:rFonts w:ascii="Times New Roman" w:hAnsi="Times New Roman" w:cs="Times New Roman"/>
          <w:i w:val="0"/>
          <w:color w:val="auto"/>
          <w:sz w:val="26"/>
          <w:szCs w:val="26"/>
        </w:rPr>
        <w:t xml:space="preserve">г. </w:t>
      </w:r>
      <w:r w:rsidR="00E363EE" w:rsidRPr="00DB0D3D">
        <w:rPr>
          <w:rFonts w:ascii="Times New Roman" w:hAnsi="Times New Roman" w:cs="Times New Roman"/>
          <w:i w:val="0"/>
          <w:color w:val="auto"/>
          <w:sz w:val="26"/>
          <w:szCs w:val="26"/>
        </w:rPr>
        <w:t>№ 724-р, в Федеральную налоговую службу России по Тамбовской области с целью получения:</w:t>
      </w:r>
    </w:p>
    <w:p w:rsidR="00E363EE" w:rsidRPr="00DB0D3D" w:rsidRDefault="00DB0D3D" w:rsidP="00DB0D3D">
      <w:pPr>
        <w:pStyle w:val="22"/>
        <w:shd w:val="clear" w:color="auto" w:fill="auto"/>
        <w:tabs>
          <w:tab w:val="num" w:pos="0"/>
        </w:tabs>
        <w:spacing w:after="0" w:line="312" w:lineRule="exact"/>
        <w:ind w:right="-23"/>
        <w:jc w:val="both"/>
        <w:rPr>
          <w:rFonts w:ascii="Times New Roman" w:hAnsi="Times New Roman" w:cs="Times New Roman"/>
          <w:i w:val="0"/>
          <w:color w:val="auto"/>
          <w:sz w:val="26"/>
          <w:szCs w:val="26"/>
        </w:rPr>
      </w:pPr>
      <w:r w:rsidRPr="00DB0D3D">
        <w:rPr>
          <w:rFonts w:ascii="Times New Roman" w:hAnsi="Times New Roman" w:cs="Times New Roman"/>
          <w:i w:val="0"/>
          <w:color w:val="auto"/>
          <w:sz w:val="26"/>
          <w:szCs w:val="26"/>
        </w:rPr>
        <w:t xml:space="preserve">     - </w:t>
      </w:r>
      <w:r w:rsidR="00E363EE" w:rsidRPr="00DB0D3D">
        <w:rPr>
          <w:rFonts w:ascii="Times New Roman" w:hAnsi="Times New Roman" w:cs="Times New Roman"/>
          <w:i w:val="0"/>
          <w:color w:val="auto"/>
          <w:sz w:val="26"/>
          <w:szCs w:val="26"/>
        </w:rPr>
        <w:t>сведений из Единого государственного реестра юридических лиц;</w:t>
      </w:r>
    </w:p>
    <w:p w:rsidR="00E363EE" w:rsidRPr="00DB0D3D" w:rsidRDefault="00DB0D3D" w:rsidP="00DB0D3D">
      <w:pPr>
        <w:pStyle w:val="22"/>
        <w:shd w:val="clear" w:color="auto" w:fill="auto"/>
        <w:tabs>
          <w:tab w:val="num" w:pos="0"/>
        </w:tabs>
        <w:spacing w:after="0" w:line="312" w:lineRule="exact"/>
        <w:ind w:right="-23"/>
        <w:jc w:val="both"/>
        <w:rPr>
          <w:rFonts w:ascii="Times New Roman" w:hAnsi="Times New Roman" w:cs="Times New Roman"/>
          <w:i w:val="0"/>
          <w:color w:val="auto"/>
          <w:sz w:val="26"/>
          <w:szCs w:val="26"/>
        </w:rPr>
      </w:pPr>
      <w:r w:rsidRPr="00DB0D3D">
        <w:rPr>
          <w:rFonts w:ascii="Times New Roman" w:hAnsi="Times New Roman" w:cs="Times New Roman"/>
          <w:i w:val="0"/>
          <w:color w:val="auto"/>
          <w:sz w:val="26"/>
          <w:szCs w:val="26"/>
        </w:rPr>
        <w:t xml:space="preserve">     - </w:t>
      </w:r>
      <w:r w:rsidR="00E363EE" w:rsidRPr="00DB0D3D">
        <w:rPr>
          <w:rFonts w:ascii="Times New Roman" w:hAnsi="Times New Roman" w:cs="Times New Roman"/>
          <w:i w:val="0"/>
          <w:color w:val="auto"/>
          <w:sz w:val="26"/>
          <w:szCs w:val="26"/>
        </w:rPr>
        <w:t>сведений из Единого государственного реестра индивидуальных предпринимателей;</w:t>
      </w:r>
    </w:p>
    <w:p w:rsidR="00E363EE" w:rsidRPr="00DB0D3D" w:rsidRDefault="00DB0D3D" w:rsidP="00DB0D3D">
      <w:pPr>
        <w:pStyle w:val="22"/>
        <w:shd w:val="clear" w:color="auto" w:fill="auto"/>
        <w:tabs>
          <w:tab w:val="num" w:pos="0"/>
        </w:tabs>
        <w:spacing w:after="0" w:line="331" w:lineRule="exact"/>
        <w:ind w:right="-23"/>
        <w:jc w:val="both"/>
        <w:rPr>
          <w:rFonts w:ascii="Times New Roman" w:hAnsi="Times New Roman" w:cs="Times New Roman"/>
          <w:i w:val="0"/>
          <w:color w:val="auto"/>
          <w:sz w:val="26"/>
          <w:szCs w:val="26"/>
        </w:rPr>
      </w:pPr>
      <w:r w:rsidRPr="00DB0D3D">
        <w:rPr>
          <w:rFonts w:ascii="Times New Roman" w:hAnsi="Times New Roman" w:cs="Times New Roman"/>
          <w:i w:val="0"/>
          <w:color w:val="auto"/>
          <w:sz w:val="26"/>
          <w:szCs w:val="26"/>
        </w:rPr>
        <w:t xml:space="preserve">     - </w:t>
      </w:r>
      <w:r w:rsidR="00E363EE" w:rsidRPr="00DB0D3D">
        <w:rPr>
          <w:rFonts w:ascii="Times New Roman" w:hAnsi="Times New Roman" w:cs="Times New Roman"/>
          <w:i w:val="0"/>
          <w:color w:val="auto"/>
          <w:sz w:val="26"/>
          <w:szCs w:val="26"/>
        </w:rPr>
        <w:t>сведения из Единого государственного реестра субъектов малого и среднего предпринимательства</w:t>
      </w:r>
      <w:r w:rsidR="007F448A" w:rsidRPr="00DB0D3D">
        <w:rPr>
          <w:rFonts w:ascii="Times New Roman" w:hAnsi="Times New Roman" w:cs="Times New Roman"/>
          <w:i w:val="0"/>
          <w:color w:val="auto"/>
          <w:sz w:val="26"/>
          <w:szCs w:val="26"/>
        </w:rPr>
        <w:t>.</w:t>
      </w:r>
    </w:p>
    <w:p w:rsidR="007F448A" w:rsidRDefault="007F448A" w:rsidP="00E363EE">
      <w:pPr>
        <w:pStyle w:val="22"/>
        <w:shd w:val="clear" w:color="auto" w:fill="auto"/>
        <w:tabs>
          <w:tab w:val="num" w:pos="0"/>
        </w:tabs>
        <w:spacing w:after="0" w:line="331" w:lineRule="exact"/>
        <w:ind w:right="-23" w:firstLine="709"/>
        <w:jc w:val="left"/>
        <w:rPr>
          <w:rFonts w:ascii="Times New Roman" w:hAnsi="Times New Roman" w:cs="Times New Roman"/>
          <w:i w:val="0"/>
          <w:color w:val="7030A0"/>
          <w:sz w:val="24"/>
          <w:szCs w:val="24"/>
        </w:rPr>
      </w:pPr>
    </w:p>
    <w:p w:rsidR="00834923" w:rsidRPr="00834923" w:rsidRDefault="00834923" w:rsidP="00834923">
      <w:pPr>
        <w:pStyle w:val="22"/>
        <w:shd w:val="clear" w:color="auto" w:fill="auto"/>
        <w:spacing w:after="0" w:line="317" w:lineRule="exact"/>
        <w:ind w:left="2720" w:right="-23" w:hanging="740"/>
        <w:jc w:val="left"/>
        <w:rPr>
          <w:rFonts w:ascii="Times New Roman" w:hAnsi="Times New Roman" w:cs="Times New Roman"/>
          <w:b/>
          <w:i w:val="0"/>
          <w:color w:val="auto"/>
          <w:sz w:val="28"/>
          <w:szCs w:val="28"/>
        </w:rPr>
      </w:pPr>
      <w:r w:rsidRPr="00834923">
        <w:rPr>
          <w:rFonts w:ascii="Times New Roman" w:hAnsi="Times New Roman" w:cs="Times New Roman"/>
          <w:b/>
          <w:i w:val="0"/>
          <w:color w:val="auto"/>
          <w:sz w:val="28"/>
          <w:szCs w:val="28"/>
        </w:rPr>
        <w:t>2. Требования к порядку осуществления регионального государственного жилищного надзора</w:t>
      </w:r>
    </w:p>
    <w:p w:rsidR="00834923" w:rsidRPr="00033B31" w:rsidRDefault="00834923" w:rsidP="0048731A">
      <w:pPr>
        <w:pStyle w:val="22"/>
        <w:numPr>
          <w:ilvl w:val="1"/>
          <w:numId w:val="4"/>
        </w:numPr>
        <w:shd w:val="clear" w:color="auto" w:fill="auto"/>
        <w:tabs>
          <w:tab w:val="left" w:pos="1998"/>
        </w:tabs>
        <w:spacing w:after="0" w:line="312" w:lineRule="exact"/>
        <w:ind w:right="-23"/>
        <w:rPr>
          <w:rFonts w:ascii="Times New Roman" w:hAnsi="Times New Roman" w:cs="Times New Roman"/>
          <w:i w:val="0"/>
          <w:color w:val="auto"/>
          <w:sz w:val="28"/>
          <w:szCs w:val="28"/>
          <w:u w:val="single"/>
        </w:rPr>
      </w:pPr>
      <w:r w:rsidRPr="00033B31">
        <w:rPr>
          <w:rFonts w:ascii="Times New Roman" w:hAnsi="Times New Roman" w:cs="Times New Roman"/>
          <w:i w:val="0"/>
          <w:color w:val="auto"/>
          <w:sz w:val="28"/>
          <w:szCs w:val="28"/>
          <w:u w:val="single"/>
        </w:rPr>
        <w:t>Порядок информирования об осуществлении регионального государственного жилищного надзора</w:t>
      </w:r>
    </w:p>
    <w:p w:rsidR="00834923" w:rsidRPr="00A50CF6" w:rsidRDefault="00834923" w:rsidP="00834923">
      <w:pPr>
        <w:autoSpaceDE w:val="0"/>
        <w:autoSpaceDN w:val="0"/>
        <w:adjustRightInd w:val="0"/>
        <w:ind w:right="-23"/>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w:t>
      </w:r>
      <w:r w:rsidR="00ED0D40">
        <w:rPr>
          <w:rFonts w:ascii="Times New Roman" w:hAnsi="Times New Roman" w:cs="Times New Roman"/>
          <w:color w:val="auto"/>
          <w:sz w:val="26"/>
          <w:szCs w:val="26"/>
        </w:rPr>
        <w:t xml:space="preserve">2.1.1. </w:t>
      </w:r>
      <w:bookmarkStart w:id="9" w:name="sub_1221"/>
      <w:r w:rsidRPr="00A50CF6">
        <w:rPr>
          <w:rFonts w:ascii="Times New Roman" w:hAnsi="Times New Roman" w:cs="Times New Roman"/>
          <w:color w:val="auto"/>
          <w:sz w:val="26"/>
          <w:szCs w:val="26"/>
        </w:rPr>
        <w:t xml:space="preserve">Информация по вопросам осуществления регионального государственного жилищного контроля, сведений о ходе его осуществлении, включает в себя информирование непосредственно в помещениях Управления, а также с использованием средств телефонной связи, электронного информирования, посредством размещения информации на официальном сайте Управления в сети Интернет, в средствах массовой информации, путем издания информационных </w:t>
      </w:r>
      <w:r w:rsidRPr="00A50CF6">
        <w:rPr>
          <w:rFonts w:ascii="Times New Roman" w:hAnsi="Times New Roman" w:cs="Times New Roman"/>
          <w:color w:val="auto"/>
          <w:sz w:val="26"/>
          <w:szCs w:val="26"/>
        </w:rPr>
        <w:lastRenderedPageBreak/>
        <w:t>материалов (брошюр, буклетов и другое);</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0" w:name="sub_12211"/>
      <w:bookmarkEnd w:id="9"/>
      <w:r w:rsidRPr="00A50CF6">
        <w:rPr>
          <w:rFonts w:ascii="Times New Roman" w:hAnsi="Times New Roman" w:cs="Times New Roman"/>
          <w:color w:val="auto"/>
          <w:sz w:val="26"/>
          <w:szCs w:val="26"/>
        </w:rPr>
        <w:t xml:space="preserve">     информация о месте нахождения, графике (режиме) работы, справочных телефонах, адресах электронной почты Управления содержится в </w:t>
      </w:r>
      <w:hyperlink w:anchor="sub_11000" w:history="1">
        <w:r w:rsidRPr="00486891">
          <w:rPr>
            <w:rStyle w:val="a9"/>
            <w:rFonts w:ascii="Times New Roman" w:hAnsi="Times New Roman"/>
            <w:b w:val="0"/>
            <w:i/>
            <w:color w:val="auto"/>
            <w:sz w:val="26"/>
            <w:szCs w:val="26"/>
          </w:rPr>
          <w:t>приложении № 1</w:t>
        </w:r>
      </w:hyperlink>
      <w:r w:rsidRPr="00A50CF6">
        <w:rPr>
          <w:rFonts w:ascii="Times New Roman" w:hAnsi="Times New Roman" w:cs="Times New Roman"/>
          <w:color w:val="auto"/>
          <w:sz w:val="26"/>
          <w:szCs w:val="26"/>
        </w:rPr>
        <w:t xml:space="preserve"> к Административному регламенту;</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1" w:name="sub_12212"/>
      <w:bookmarkEnd w:id="10"/>
      <w:r w:rsidRPr="00A50CF6">
        <w:rPr>
          <w:rFonts w:ascii="Times New Roman" w:hAnsi="Times New Roman" w:cs="Times New Roman"/>
          <w:color w:val="auto"/>
          <w:sz w:val="26"/>
          <w:szCs w:val="26"/>
        </w:rPr>
        <w:t xml:space="preserve">     сведения о графике (режиме) работы Управления содержатся на информационных стендах, размещаемых в помещении и на официальном сайте, а также периодически размещаются в средствах массовой информации;</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2" w:name="sub_12213"/>
      <w:bookmarkEnd w:id="11"/>
      <w:r w:rsidRPr="00A50CF6">
        <w:rPr>
          <w:rFonts w:ascii="Times New Roman" w:hAnsi="Times New Roman" w:cs="Times New Roman"/>
          <w:color w:val="auto"/>
          <w:sz w:val="26"/>
          <w:szCs w:val="26"/>
        </w:rPr>
        <w:t xml:space="preserve">     сведения о справочных телефонах для получения информации об исполнении государственной функции размещаются на информационных стендах, размещаемых в помещении Управления и на официальном сайте;</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3" w:name="sub_12214"/>
      <w:bookmarkEnd w:id="12"/>
      <w:r w:rsidRPr="00A50CF6">
        <w:rPr>
          <w:rFonts w:ascii="Times New Roman" w:hAnsi="Times New Roman" w:cs="Times New Roman"/>
          <w:color w:val="auto"/>
          <w:sz w:val="26"/>
          <w:szCs w:val="26"/>
        </w:rPr>
        <w:t xml:space="preserve">     информация об адресе официального сайта и электронной почты Управления содержится на информационных стендах, размещаемых в помещении Управления.</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4" w:name="sub_12215"/>
      <w:bookmarkEnd w:id="13"/>
      <w:r w:rsidRPr="00A50CF6">
        <w:rPr>
          <w:rFonts w:ascii="Times New Roman" w:hAnsi="Times New Roman" w:cs="Times New Roman"/>
          <w:color w:val="auto"/>
          <w:sz w:val="26"/>
          <w:szCs w:val="26"/>
        </w:rPr>
        <w:t xml:space="preserve">     информация об осуществлении регионального государственного жилищного надзора сообщается при личном или письменном обращении заинтересованных лиц, включая обращение по электронной почте, по справочным телефонам, размещается на официальном сайте Управления, в средствах массовой информации, на информационных стендах, размещаемых в помещении Управления и в раздаточных информационных материалах;</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5" w:name="sub_12216"/>
      <w:bookmarkEnd w:id="14"/>
      <w:r w:rsidRPr="00A50CF6">
        <w:rPr>
          <w:rFonts w:ascii="Times New Roman" w:hAnsi="Times New Roman" w:cs="Times New Roman"/>
          <w:color w:val="auto"/>
          <w:sz w:val="26"/>
          <w:szCs w:val="26"/>
        </w:rPr>
        <w:t xml:space="preserve">     информирование заинтересованных лиц об осуществлении регионального государственного жилищного надзора осуществляется при личном обращении, по телефону или письменно, включая электронную почту;</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6" w:name="sub_12217"/>
      <w:bookmarkEnd w:id="15"/>
      <w:r w:rsidRPr="00A50CF6">
        <w:rPr>
          <w:rFonts w:ascii="Times New Roman" w:hAnsi="Times New Roman" w:cs="Times New Roman"/>
          <w:color w:val="auto"/>
          <w:sz w:val="26"/>
          <w:szCs w:val="26"/>
        </w:rPr>
        <w:t xml:space="preserve">     при ответах на телефонные звонки и устные обращения заинтересованных лиц, должностные лица Управления подробно и в вежливой форме информируют об осуществлении регионального государственного жилищного надзора;</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7" w:name="sub_12218"/>
      <w:bookmarkEnd w:id="16"/>
      <w:r w:rsidRPr="00A50CF6">
        <w:rPr>
          <w:rFonts w:ascii="Times New Roman" w:hAnsi="Times New Roman" w:cs="Times New Roman"/>
          <w:color w:val="auto"/>
          <w:sz w:val="26"/>
          <w:szCs w:val="26"/>
        </w:rPr>
        <w:t xml:space="preserve">     письменные обращения заинтересованных лиц об осуществлении регионального государственного жилищного надзора рассматриваются в срок, не превышающий 15 календарных дней с момента получения обращения.</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8" w:name="sub_12219"/>
      <w:bookmarkEnd w:id="17"/>
      <w:r w:rsidRPr="00A50CF6">
        <w:rPr>
          <w:rFonts w:ascii="Times New Roman" w:hAnsi="Times New Roman" w:cs="Times New Roman"/>
          <w:color w:val="auto"/>
          <w:sz w:val="26"/>
          <w:szCs w:val="26"/>
        </w:rPr>
        <w:t xml:space="preserve">     информирование заинтересованных лиц об осуществлении регионального государственного жилищного надзора по электронной почте осуществляется не позднее 3 календарных дней с момента получения сообщения;</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19" w:name="sub_122110"/>
      <w:bookmarkEnd w:id="18"/>
      <w:r w:rsidRPr="00A50CF6">
        <w:rPr>
          <w:rFonts w:ascii="Times New Roman" w:hAnsi="Times New Roman" w:cs="Times New Roman"/>
          <w:color w:val="auto"/>
          <w:sz w:val="26"/>
          <w:szCs w:val="26"/>
        </w:rPr>
        <w:t xml:space="preserve">     на информационных стендах в помещении Управления размещается следующая информация:</w:t>
      </w:r>
    </w:p>
    <w:bookmarkEnd w:id="19"/>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месторасположение, график (режим) работы, справочные телефоны для получения информации об осуществлении регионального государственного жилищного надзора, адреса официального сайта и электронной почты Управления;</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извлечения из законодательных и иных нормативных правовых актов, содержащих нормы, регулирующие деятельность по осуществлению регионального государственного жилищного надзора;</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порядок рассмотрения обращений государственных органов, органов местного самоуправления, физических и юридических лиц;</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порядок обжалования решений, действий (бездействия) должностного лица, при осуществлении регионального государственного жилищного надзора;</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20" w:name="sub_122111"/>
      <w:r w:rsidRPr="00A50CF6">
        <w:rPr>
          <w:rFonts w:ascii="Times New Roman" w:hAnsi="Times New Roman" w:cs="Times New Roman"/>
          <w:color w:val="auto"/>
          <w:sz w:val="26"/>
          <w:szCs w:val="26"/>
        </w:rPr>
        <w:t xml:space="preserve">     информационные стенды (вывески), содержащие информацию о графике (режиме) работы Управления размещаются при входе в помещение Управления;</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bookmarkStart w:id="21" w:name="sub_122112"/>
      <w:bookmarkEnd w:id="20"/>
      <w:r w:rsidRPr="00A50CF6">
        <w:rPr>
          <w:rFonts w:ascii="Times New Roman" w:hAnsi="Times New Roman" w:cs="Times New Roman"/>
          <w:color w:val="auto"/>
          <w:sz w:val="26"/>
          <w:szCs w:val="26"/>
        </w:rPr>
        <w:t xml:space="preserve">     на официальном сайте Управления размещается следующая информация:</w:t>
      </w:r>
    </w:p>
    <w:bookmarkEnd w:id="21"/>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месторасположение, схема проезда, график (режим) работы, справочные телефоны для получения информации об осуществлении регионального государственного надзора, адрес официального сайта и электронной почты;</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lastRenderedPageBreak/>
        <w:t xml:space="preserve">     текст административного регламента в актуальной редакции;</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порядок рассмотрения обращений государственных органов, органов местного самоуправления, физических и юридических лиц;</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порядок обжалования решений, действий (бездействия) должностного лица, при осуществлении регионального государственного жилищного надзора;</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извлечения из законодательных и иных нормативных правовых актов, содержащих нормы, регулирующие деятельность по осуществлению регионального государственного жилищного надзора;</w:t>
      </w:r>
    </w:p>
    <w:p w:rsidR="00834923" w:rsidRPr="00A50CF6" w:rsidRDefault="00834923" w:rsidP="00834923">
      <w:pPr>
        <w:autoSpaceDE w:val="0"/>
        <w:autoSpaceDN w:val="0"/>
        <w:adjustRightInd w:val="0"/>
        <w:jc w:val="both"/>
        <w:rPr>
          <w:rFonts w:ascii="Times New Roman" w:hAnsi="Times New Roman" w:cs="Times New Roman"/>
          <w:color w:val="auto"/>
          <w:sz w:val="26"/>
          <w:szCs w:val="26"/>
        </w:rPr>
      </w:pPr>
      <w:r w:rsidRPr="00A50CF6">
        <w:rPr>
          <w:rFonts w:ascii="Times New Roman" w:hAnsi="Times New Roman" w:cs="Times New Roman"/>
          <w:color w:val="auto"/>
          <w:sz w:val="26"/>
          <w:szCs w:val="26"/>
        </w:rPr>
        <w:t xml:space="preserve">     ответы на вопросы физических и юридических лиц.</w:t>
      </w:r>
    </w:p>
    <w:p w:rsidR="00834923" w:rsidRPr="00A50CF6" w:rsidRDefault="00ED0D40" w:rsidP="00ED0D40">
      <w:pPr>
        <w:pStyle w:val="22"/>
        <w:shd w:val="clear" w:color="auto" w:fill="auto"/>
        <w:spacing w:after="0" w:line="317" w:lineRule="exact"/>
        <w:ind w:right="-23"/>
        <w:jc w:val="both"/>
        <w:rPr>
          <w:rFonts w:ascii="Times New Roman" w:hAnsi="Times New Roman" w:cs="Times New Roman"/>
          <w:i w:val="0"/>
          <w:color w:val="auto"/>
          <w:sz w:val="26"/>
          <w:szCs w:val="26"/>
        </w:rPr>
      </w:pPr>
      <w:bookmarkStart w:id="22" w:name="sub_1222"/>
      <w:r>
        <w:rPr>
          <w:rFonts w:ascii="Times New Roman" w:hAnsi="Times New Roman" w:cs="Times New Roman"/>
          <w:i w:val="0"/>
          <w:color w:val="auto"/>
          <w:sz w:val="26"/>
          <w:szCs w:val="26"/>
        </w:rPr>
        <w:t xml:space="preserve">     2.</w:t>
      </w:r>
      <w:r w:rsidR="00033B31">
        <w:rPr>
          <w:rFonts w:ascii="Times New Roman" w:hAnsi="Times New Roman" w:cs="Times New Roman"/>
          <w:i w:val="0"/>
          <w:color w:val="auto"/>
          <w:sz w:val="26"/>
          <w:szCs w:val="26"/>
        </w:rPr>
        <w:t>1</w:t>
      </w:r>
      <w:r>
        <w:rPr>
          <w:rFonts w:ascii="Times New Roman" w:hAnsi="Times New Roman" w:cs="Times New Roman"/>
          <w:i w:val="0"/>
          <w:color w:val="auto"/>
          <w:sz w:val="26"/>
          <w:szCs w:val="26"/>
        </w:rPr>
        <w:t xml:space="preserve">.2. </w:t>
      </w:r>
      <w:r w:rsidR="00834923" w:rsidRPr="00A50CF6">
        <w:rPr>
          <w:rFonts w:ascii="Times New Roman" w:hAnsi="Times New Roman" w:cs="Times New Roman"/>
          <w:i w:val="0"/>
          <w:color w:val="auto"/>
          <w:sz w:val="26"/>
          <w:szCs w:val="26"/>
        </w:rPr>
        <w:t>Осуществление регионального государственного надзора осуществляется на безвозмездной основе.</w:t>
      </w:r>
    </w:p>
    <w:p w:rsidR="00834923" w:rsidRPr="00A50CF6" w:rsidRDefault="00834923" w:rsidP="00834923">
      <w:pPr>
        <w:pStyle w:val="22"/>
        <w:shd w:val="clear" w:color="auto" w:fill="auto"/>
        <w:spacing w:after="0" w:line="317" w:lineRule="exact"/>
        <w:ind w:right="-23" w:firstLine="709"/>
        <w:jc w:val="both"/>
        <w:rPr>
          <w:rFonts w:ascii="Times New Roman" w:hAnsi="Times New Roman" w:cs="Times New Roman"/>
          <w:i w:val="0"/>
          <w:color w:val="auto"/>
          <w:sz w:val="26"/>
          <w:szCs w:val="26"/>
        </w:rPr>
      </w:pPr>
    </w:p>
    <w:bookmarkEnd w:id="22"/>
    <w:p w:rsidR="00834923" w:rsidRPr="00C95A8C" w:rsidRDefault="00834923" w:rsidP="00C95A8C">
      <w:pPr>
        <w:pStyle w:val="22"/>
        <w:numPr>
          <w:ilvl w:val="1"/>
          <w:numId w:val="4"/>
        </w:numPr>
        <w:shd w:val="clear" w:color="auto" w:fill="auto"/>
        <w:tabs>
          <w:tab w:val="left" w:pos="1778"/>
        </w:tabs>
        <w:spacing w:after="0" w:line="280" w:lineRule="exact"/>
        <w:rPr>
          <w:rFonts w:ascii="Times New Roman" w:hAnsi="Times New Roman" w:cs="Times New Roman"/>
          <w:i w:val="0"/>
          <w:color w:val="auto"/>
          <w:sz w:val="28"/>
          <w:szCs w:val="28"/>
          <w:u w:val="single"/>
        </w:rPr>
      </w:pPr>
      <w:r w:rsidRPr="00C95A8C">
        <w:rPr>
          <w:rFonts w:ascii="Times New Roman" w:hAnsi="Times New Roman" w:cs="Times New Roman"/>
          <w:i w:val="0"/>
          <w:color w:val="auto"/>
          <w:sz w:val="28"/>
          <w:szCs w:val="28"/>
          <w:u w:val="single"/>
        </w:rPr>
        <w:t>Срок</w:t>
      </w:r>
      <w:r w:rsidR="00914763" w:rsidRPr="00C95A8C">
        <w:rPr>
          <w:rFonts w:ascii="Times New Roman" w:hAnsi="Times New Roman" w:cs="Times New Roman"/>
          <w:i w:val="0"/>
          <w:color w:val="auto"/>
          <w:sz w:val="28"/>
          <w:szCs w:val="28"/>
          <w:u w:val="single"/>
        </w:rPr>
        <w:t>и</w:t>
      </w:r>
      <w:r w:rsidRPr="00C95A8C">
        <w:rPr>
          <w:rFonts w:ascii="Times New Roman" w:hAnsi="Times New Roman" w:cs="Times New Roman"/>
          <w:i w:val="0"/>
          <w:color w:val="auto"/>
          <w:sz w:val="28"/>
          <w:szCs w:val="28"/>
          <w:u w:val="single"/>
        </w:rPr>
        <w:t xml:space="preserve"> осуществления регионального государственного жилищного надзора</w:t>
      </w:r>
    </w:p>
    <w:p w:rsidR="00834923" w:rsidRPr="00A50CF6" w:rsidRDefault="00834923" w:rsidP="00834923">
      <w:pPr>
        <w:pStyle w:val="22"/>
        <w:shd w:val="clear" w:color="auto" w:fill="auto"/>
        <w:tabs>
          <w:tab w:val="left" w:pos="1778"/>
        </w:tabs>
        <w:spacing w:after="0" w:line="280" w:lineRule="exact"/>
        <w:ind w:left="60"/>
        <w:rPr>
          <w:rFonts w:ascii="Times New Roman" w:hAnsi="Times New Roman" w:cs="Times New Roman"/>
          <w:i w:val="0"/>
          <w:color w:val="auto"/>
          <w:sz w:val="26"/>
          <w:szCs w:val="26"/>
        </w:rPr>
      </w:pPr>
    </w:p>
    <w:p w:rsidR="00834923" w:rsidRPr="00A50CF6" w:rsidRDefault="00834923" w:rsidP="00834923">
      <w:pPr>
        <w:pStyle w:val="22"/>
        <w:shd w:val="clear" w:color="auto" w:fill="auto"/>
        <w:spacing w:after="0" w:line="312" w:lineRule="exact"/>
        <w:ind w:right="-23"/>
        <w:jc w:val="both"/>
        <w:rPr>
          <w:rFonts w:ascii="Times New Roman" w:hAnsi="Times New Roman" w:cs="Times New Roman"/>
          <w:i w:val="0"/>
          <w:color w:val="auto"/>
          <w:sz w:val="26"/>
          <w:szCs w:val="26"/>
        </w:rPr>
      </w:pPr>
      <w:r w:rsidRPr="00A50CF6">
        <w:rPr>
          <w:rFonts w:ascii="Times New Roman" w:hAnsi="Times New Roman" w:cs="Times New Roman"/>
          <w:i w:val="0"/>
          <w:color w:val="auto"/>
          <w:sz w:val="26"/>
          <w:szCs w:val="26"/>
        </w:rPr>
        <w:t xml:space="preserve">     </w:t>
      </w:r>
      <w:r w:rsidR="008E7E93">
        <w:rPr>
          <w:rFonts w:ascii="Times New Roman" w:hAnsi="Times New Roman" w:cs="Times New Roman"/>
          <w:i w:val="0"/>
          <w:color w:val="auto"/>
          <w:sz w:val="26"/>
          <w:szCs w:val="26"/>
        </w:rPr>
        <w:t>2.</w:t>
      </w:r>
      <w:r w:rsidR="00643AC5">
        <w:rPr>
          <w:rFonts w:ascii="Times New Roman" w:hAnsi="Times New Roman" w:cs="Times New Roman"/>
          <w:i w:val="0"/>
          <w:color w:val="auto"/>
          <w:sz w:val="26"/>
          <w:szCs w:val="26"/>
        </w:rPr>
        <w:t>2</w:t>
      </w:r>
      <w:r w:rsidR="008E7E93">
        <w:rPr>
          <w:rFonts w:ascii="Times New Roman" w:hAnsi="Times New Roman" w:cs="Times New Roman"/>
          <w:i w:val="0"/>
          <w:color w:val="auto"/>
          <w:sz w:val="26"/>
          <w:szCs w:val="26"/>
        </w:rPr>
        <w:t xml:space="preserve">.1. </w:t>
      </w:r>
      <w:r w:rsidRPr="00A50CF6">
        <w:rPr>
          <w:rFonts w:ascii="Times New Roman" w:hAnsi="Times New Roman" w:cs="Times New Roman"/>
          <w:i w:val="0"/>
          <w:color w:val="auto"/>
          <w:sz w:val="26"/>
          <w:szCs w:val="26"/>
        </w:rPr>
        <w:t>Региональный государственный жилищный надзор осуществляется Управлением непрерывно согласно ежегодному плану проведения плановых проверок юридических лиц и индивидуальных предпринимателей, а также в виде внеплановых проверок, проводимых по основаниям, указанным в статье 10 Федерального закона № 294-ФЗ.</w:t>
      </w:r>
    </w:p>
    <w:p w:rsidR="00834923" w:rsidRPr="00A50CF6" w:rsidRDefault="00834923" w:rsidP="00834923">
      <w:pPr>
        <w:pStyle w:val="22"/>
        <w:shd w:val="clear" w:color="auto" w:fill="auto"/>
        <w:spacing w:after="0" w:line="312" w:lineRule="exact"/>
        <w:ind w:right="-23"/>
        <w:jc w:val="both"/>
        <w:rPr>
          <w:rFonts w:ascii="Times New Roman" w:hAnsi="Times New Roman" w:cs="Times New Roman"/>
          <w:i w:val="0"/>
          <w:color w:val="auto"/>
          <w:sz w:val="26"/>
          <w:szCs w:val="26"/>
        </w:rPr>
      </w:pPr>
      <w:r w:rsidRPr="00A50CF6">
        <w:rPr>
          <w:rFonts w:ascii="Times New Roman" w:hAnsi="Times New Roman" w:cs="Times New Roman"/>
          <w:i w:val="0"/>
          <w:color w:val="auto"/>
          <w:sz w:val="26"/>
          <w:szCs w:val="26"/>
        </w:rPr>
        <w:t xml:space="preserve">     </w:t>
      </w:r>
      <w:r w:rsidR="008E7E93">
        <w:rPr>
          <w:rFonts w:ascii="Times New Roman" w:hAnsi="Times New Roman" w:cs="Times New Roman"/>
          <w:i w:val="0"/>
          <w:color w:val="auto"/>
          <w:sz w:val="26"/>
          <w:szCs w:val="26"/>
        </w:rPr>
        <w:t>2.</w:t>
      </w:r>
      <w:r w:rsidR="00643AC5">
        <w:rPr>
          <w:rFonts w:ascii="Times New Roman" w:hAnsi="Times New Roman" w:cs="Times New Roman"/>
          <w:i w:val="0"/>
          <w:color w:val="auto"/>
          <w:sz w:val="26"/>
          <w:szCs w:val="26"/>
        </w:rPr>
        <w:t>2</w:t>
      </w:r>
      <w:r w:rsidR="008E7E93">
        <w:rPr>
          <w:rFonts w:ascii="Times New Roman" w:hAnsi="Times New Roman" w:cs="Times New Roman"/>
          <w:i w:val="0"/>
          <w:color w:val="auto"/>
          <w:sz w:val="26"/>
          <w:szCs w:val="26"/>
        </w:rPr>
        <w:t xml:space="preserve">.2. </w:t>
      </w:r>
      <w:r w:rsidRPr="00A50CF6">
        <w:rPr>
          <w:rFonts w:ascii="Times New Roman" w:hAnsi="Times New Roman" w:cs="Times New Roman"/>
          <w:i w:val="0"/>
          <w:color w:val="auto"/>
          <w:sz w:val="26"/>
          <w:szCs w:val="26"/>
        </w:rPr>
        <w:t>Срок проведения проверки не может превышать 20 рабочих дней.</w:t>
      </w:r>
    </w:p>
    <w:p w:rsidR="00834923" w:rsidRPr="00A50CF6" w:rsidRDefault="00834923" w:rsidP="00834923">
      <w:pPr>
        <w:pStyle w:val="22"/>
        <w:shd w:val="clear" w:color="auto" w:fill="auto"/>
        <w:spacing w:after="0" w:line="312" w:lineRule="exact"/>
        <w:ind w:right="-23"/>
        <w:jc w:val="both"/>
        <w:rPr>
          <w:rFonts w:ascii="Times New Roman" w:hAnsi="Times New Roman" w:cs="Times New Roman"/>
          <w:i w:val="0"/>
          <w:color w:val="auto"/>
          <w:sz w:val="26"/>
          <w:szCs w:val="26"/>
        </w:rPr>
      </w:pPr>
      <w:r w:rsidRPr="00A50CF6">
        <w:rPr>
          <w:rFonts w:ascii="Times New Roman" w:hAnsi="Times New Roman" w:cs="Times New Roman"/>
          <w:i w:val="0"/>
          <w:color w:val="auto"/>
          <w:sz w:val="26"/>
          <w:szCs w:val="26"/>
        </w:rPr>
        <w:t xml:space="preserve">     В отношении одного субъекта малого предпринимательства общий срок проведения плановых выездных проверок не может превышать 50 (пятьдесят) часов для малого предприятия и 15 (пятнадцать) часов для микропредприятия в год.</w:t>
      </w:r>
    </w:p>
    <w:p w:rsidR="00834923" w:rsidRPr="00A50CF6" w:rsidRDefault="00834923" w:rsidP="00834923">
      <w:pPr>
        <w:pStyle w:val="22"/>
        <w:shd w:val="clear" w:color="auto" w:fill="auto"/>
        <w:spacing w:after="0" w:line="312" w:lineRule="exact"/>
        <w:ind w:right="-23"/>
        <w:jc w:val="both"/>
        <w:rPr>
          <w:rFonts w:ascii="Times New Roman" w:hAnsi="Times New Roman" w:cs="Times New Roman"/>
          <w:i w:val="0"/>
          <w:color w:val="auto"/>
          <w:sz w:val="26"/>
          <w:szCs w:val="26"/>
        </w:rPr>
      </w:pPr>
      <w:r w:rsidRPr="00A50CF6">
        <w:rPr>
          <w:rFonts w:ascii="Times New Roman" w:hAnsi="Times New Roman" w:cs="Times New Roman"/>
          <w:i w:val="0"/>
          <w:color w:val="auto"/>
          <w:sz w:val="26"/>
          <w:szCs w:val="26"/>
        </w:rPr>
        <w:t xml:space="preserve">     </w:t>
      </w:r>
      <w:r w:rsidR="008E7E93">
        <w:rPr>
          <w:rFonts w:ascii="Times New Roman" w:hAnsi="Times New Roman" w:cs="Times New Roman"/>
          <w:i w:val="0"/>
          <w:color w:val="auto"/>
          <w:sz w:val="26"/>
          <w:szCs w:val="26"/>
        </w:rPr>
        <w:t>2.</w:t>
      </w:r>
      <w:r w:rsidR="00643AC5">
        <w:rPr>
          <w:rFonts w:ascii="Times New Roman" w:hAnsi="Times New Roman" w:cs="Times New Roman"/>
          <w:i w:val="0"/>
          <w:color w:val="auto"/>
          <w:sz w:val="26"/>
          <w:szCs w:val="26"/>
        </w:rPr>
        <w:t>2</w:t>
      </w:r>
      <w:r w:rsidR="008E7E93">
        <w:rPr>
          <w:rFonts w:ascii="Times New Roman" w:hAnsi="Times New Roman" w:cs="Times New Roman"/>
          <w:i w:val="0"/>
          <w:color w:val="auto"/>
          <w:sz w:val="26"/>
          <w:szCs w:val="26"/>
        </w:rPr>
        <w:t xml:space="preserve">.3. </w:t>
      </w:r>
      <w:r w:rsidRPr="00A50CF6">
        <w:rPr>
          <w:rFonts w:ascii="Times New Roman" w:hAnsi="Times New Roman" w:cs="Times New Roman"/>
          <w:i w:val="0"/>
          <w:color w:val="auto"/>
          <w:sz w:val="26"/>
          <w:szCs w:val="26"/>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Управления, проводящих проверку, срок проведения выездной плановой проверки может быть продлен начальником управления (заместителем начальника Управления), но не более чем на 20 (двадцать) рабочих дней, в отношении малых предприятий не более чем на 50 (пятьдесят) часов, микропредприятий не более чем на 15 (пятнадцать) часов.</w:t>
      </w:r>
    </w:p>
    <w:p w:rsidR="00834923" w:rsidRPr="00A50CF6" w:rsidRDefault="00834923" w:rsidP="00834923">
      <w:pPr>
        <w:pStyle w:val="22"/>
        <w:shd w:val="clear" w:color="auto" w:fill="auto"/>
        <w:spacing w:after="0" w:line="312" w:lineRule="exact"/>
        <w:ind w:right="-23"/>
        <w:jc w:val="both"/>
        <w:rPr>
          <w:rFonts w:ascii="Times New Roman" w:hAnsi="Times New Roman" w:cs="Times New Roman"/>
          <w:i w:val="0"/>
          <w:color w:val="auto"/>
          <w:sz w:val="26"/>
          <w:szCs w:val="26"/>
        </w:rPr>
      </w:pPr>
      <w:r w:rsidRPr="00A50CF6">
        <w:rPr>
          <w:rFonts w:ascii="Times New Roman" w:hAnsi="Times New Roman" w:cs="Times New Roman"/>
          <w:i w:val="0"/>
          <w:color w:val="auto"/>
          <w:sz w:val="26"/>
          <w:szCs w:val="26"/>
        </w:rPr>
        <w:t xml:space="preserve">     В случае необходимости, при проведении проверки субъекта малого предпринимательства, получении документов и (или) информации в рамках межведомственного информационного взаимодействия проведение проверки может быть приостановлено начальником (заместителем начальника) Управления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CA2556" w:rsidRPr="00CA2556" w:rsidRDefault="00EF7323" w:rsidP="00EF7323">
      <w:pPr>
        <w:widowControl/>
        <w:shd w:val="clear" w:color="auto" w:fill="FFFFFF"/>
        <w:jc w:val="both"/>
        <w:rPr>
          <w:rFonts w:ascii="Times New Roman" w:eastAsia="Times New Roman" w:hAnsi="Times New Roman" w:cs="Times New Roman"/>
          <w:color w:val="auto"/>
          <w:lang w:bidi="ar-SA"/>
        </w:rPr>
      </w:pP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2.</w:t>
      </w:r>
      <w:r w:rsidR="00643AC5">
        <w:rPr>
          <w:rFonts w:ascii="Times New Roman" w:eastAsia="Times New Roman" w:hAnsi="Times New Roman" w:cs="Times New Roman"/>
          <w:color w:val="auto"/>
          <w:lang w:bidi="ar-SA"/>
        </w:rPr>
        <w:t>2</w:t>
      </w:r>
      <w:r w:rsidR="00CA2556" w:rsidRPr="00CA2556">
        <w:rPr>
          <w:rFonts w:ascii="Times New Roman" w:eastAsia="Times New Roman" w:hAnsi="Times New Roman" w:cs="Times New Roman"/>
          <w:color w:val="auto"/>
          <w:lang w:bidi="ar-SA"/>
        </w:rPr>
        <w:t>.</w:t>
      </w:r>
      <w:r>
        <w:rPr>
          <w:rFonts w:ascii="Times New Roman" w:eastAsia="Times New Roman" w:hAnsi="Times New Roman" w:cs="Times New Roman"/>
          <w:color w:val="auto"/>
          <w:lang w:bidi="ar-SA"/>
        </w:rPr>
        <w:t>4</w:t>
      </w:r>
      <w:r w:rsidR="00CA2556" w:rsidRPr="00CA2556">
        <w:rPr>
          <w:rFonts w:ascii="Times New Roman" w:eastAsia="Times New Roman" w:hAnsi="Times New Roman" w:cs="Times New Roman"/>
          <w:color w:val="auto"/>
          <w:lang w:bidi="ar-SA"/>
        </w:rPr>
        <w:t>. Срок проведения плановой проверки в отношении резидента ТОСЭР</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составляет не более чем пятнадцать рабочих дней с даты начала ее проведения.</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В отношении одного резидента ТОСЭР, являющегося субъектом малого</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предпринимательства, общий срок проведения плановых выездных проверок не</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может превышать сорок часов для малого предприятия и десять часов для</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микропредприятия в год.</w:t>
      </w:r>
    </w:p>
    <w:p w:rsidR="00CA2556" w:rsidRPr="00CA2556" w:rsidRDefault="00EF7323" w:rsidP="00EF7323">
      <w:pPr>
        <w:widowControl/>
        <w:shd w:val="clear" w:color="auto" w:fill="FFFFFF"/>
        <w:jc w:val="both"/>
        <w:rPr>
          <w:rFonts w:ascii="Times New Roman" w:eastAsia="Times New Roman" w:hAnsi="Times New Roman" w:cs="Times New Roman"/>
          <w:color w:val="auto"/>
          <w:lang w:bidi="ar-SA"/>
        </w:rPr>
      </w:pP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В исключительных случаях, связанных с необходимостью проведения</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сложных и (или) длительных специальных расследований и экспертиз на</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основании мотивированных предложений должностных лиц Управления срок</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проведения проверки продлевается, но не более чем на тридцать часов в</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 xml:space="preserve">отношении малых предприятий, не более чем на десять часов в </w:t>
      </w:r>
      <w:r w:rsidR="00CA2556" w:rsidRPr="00CA2556">
        <w:rPr>
          <w:rFonts w:ascii="Times New Roman" w:eastAsia="Times New Roman" w:hAnsi="Times New Roman" w:cs="Times New Roman"/>
          <w:color w:val="auto"/>
          <w:lang w:bidi="ar-SA"/>
        </w:rPr>
        <w:lastRenderedPageBreak/>
        <w:t>отношении</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микропредприятий и не более чем на пятнадцать рабочих дней в отношении</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других резидентов ТОСЭР.</w:t>
      </w:r>
      <w:r w:rsidRPr="00EF7323">
        <w:rPr>
          <w:rFonts w:ascii="Times New Roman" w:eastAsia="Times New Roman" w:hAnsi="Times New Roman" w:cs="Times New Roman"/>
          <w:color w:val="auto"/>
          <w:lang w:bidi="ar-SA"/>
        </w:rPr>
        <w:t xml:space="preserve"> </w:t>
      </w:r>
      <w:r w:rsidR="00CA2556" w:rsidRPr="00CA2556">
        <w:rPr>
          <w:rFonts w:ascii="Times New Roman" w:eastAsia="Times New Roman" w:hAnsi="Times New Roman" w:cs="Times New Roman"/>
          <w:color w:val="auto"/>
          <w:lang w:bidi="ar-SA"/>
        </w:rPr>
        <w:t>Срок проведения внеплановой проверки не может превышать пять рабочих</w:t>
      </w:r>
    </w:p>
    <w:p w:rsidR="00CA2556" w:rsidRPr="00CA2556" w:rsidRDefault="00CA2556" w:rsidP="00EF7323">
      <w:pPr>
        <w:widowControl/>
        <w:shd w:val="clear" w:color="auto" w:fill="FFFFFF"/>
        <w:jc w:val="both"/>
        <w:rPr>
          <w:rFonts w:ascii="Times New Roman" w:eastAsia="Times New Roman" w:hAnsi="Times New Roman" w:cs="Times New Roman"/>
          <w:color w:val="auto"/>
          <w:lang w:bidi="ar-SA"/>
        </w:rPr>
      </w:pPr>
      <w:r w:rsidRPr="00CA2556">
        <w:rPr>
          <w:rFonts w:ascii="Times New Roman" w:eastAsia="Times New Roman" w:hAnsi="Times New Roman" w:cs="Times New Roman"/>
          <w:color w:val="auto"/>
          <w:lang w:bidi="ar-SA"/>
        </w:rPr>
        <w:t>дней.</w:t>
      </w:r>
    </w:p>
    <w:p w:rsidR="0027789E" w:rsidRPr="00EF7323" w:rsidRDefault="0027789E" w:rsidP="00834923">
      <w:pPr>
        <w:pStyle w:val="1"/>
        <w:shd w:val="clear" w:color="auto" w:fill="auto"/>
        <w:tabs>
          <w:tab w:val="left" w:pos="1061"/>
        </w:tabs>
        <w:ind w:firstLine="740"/>
        <w:jc w:val="both"/>
        <w:rPr>
          <w:color w:val="auto"/>
          <w:sz w:val="24"/>
          <w:szCs w:val="24"/>
        </w:rPr>
      </w:pPr>
    </w:p>
    <w:p w:rsidR="00EE02D1" w:rsidRDefault="00486891" w:rsidP="00643AC5">
      <w:pPr>
        <w:pStyle w:val="22"/>
        <w:numPr>
          <w:ilvl w:val="0"/>
          <w:numId w:val="4"/>
        </w:numPr>
        <w:shd w:val="clear" w:color="auto" w:fill="auto"/>
        <w:spacing w:after="0"/>
        <w:rPr>
          <w:rFonts w:ascii="Times New Roman" w:hAnsi="Times New Roman" w:cs="Times New Roman"/>
          <w:b/>
          <w:i w:val="0"/>
          <w:color w:val="auto"/>
          <w:sz w:val="28"/>
          <w:szCs w:val="28"/>
        </w:rPr>
      </w:pPr>
      <w:r w:rsidRPr="00486891">
        <w:rPr>
          <w:rFonts w:ascii="Times New Roman" w:hAnsi="Times New Roman" w:cs="Times New Roman"/>
          <w:b/>
          <w:i w:val="0"/>
          <w:color w:val="auto"/>
          <w:sz w:val="28"/>
          <w:szCs w:val="28"/>
        </w:rPr>
        <w:t>Ад</w:t>
      </w:r>
      <w:r w:rsidR="00EE02D1" w:rsidRPr="00486891">
        <w:rPr>
          <w:rFonts w:ascii="Times New Roman" w:hAnsi="Times New Roman" w:cs="Times New Roman"/>
          <w:b/>
          <w:i w:val="0"/>
          <w:color w:val="auto"/>
          <w:sz w:val="28"/>
          <w:szCs w:val="28"/>
        </w:rPr>
        <w:t>министративные процедуры</w:t>
      </w:r>
      <w:r w:rsidRPr="00486891">
        <w:rPr>
          <w:rFonts w:ascii="Times New Roman" w:hAnsi="Times New Roman" w:cs="Times New Roman"/>
          <w:b/>
          <w:i w:val="0"/>
          <w:color w:val="auto"/>
          <w:sz w:val="28"/>
          <w:szCs w:val="28"/>
        </w:rPr>
        <w:t>: состав и сроки проведение</w:t>
      </w:r>
    </w:p>
    <w:p w:rsidR="00C95A8C" w:rsidRPr="00486891" w:rsidRDefault="00C95A8C" w:rsidP="00F16BFB">
      <w:pPr>
        <w:pStyle w:val="22"/>
        <w:shd w:val="clear" w:color="auto" w:fill="auto"/>
        <w:spacing w:after="0"/>
        <w:ind w:left="1142"/>
        <w:jc w:val="left"/>
        <w:rPr>
          <w:rFonts w:ascii="Times New Roman" w:hAnsi="Times New Roman" w:cs="Times New Roman"/>
          <w:b/>
          <w:i w:val="0"/>
          <w:color w:val="auto"/>
          <w:sz w:val="28"/>
          <w:szCs w:val="28"/>
        </w:rPr>
      </w:pPr>
    </w:p>
    <w:p w:rsidR="00486891" w:rsidRPr="00643AC5" w:rsidRDefault="00486891" w:rsidP="006F7CE7">
      <w:pPr>
        <w:pStyle w:val="22"/>
        <w:numPr>
          <w:ilvl w:val="1"/>
          <w:numId w:val="14"/>
        </w:numPr>
        <w:shd w:val="clear" w:color="auto" w:fill="auto"/>
        <w:spacing w:after="0"/>
        <w:rPr>
          <w:rFonts w:ascii="Times New Roman" w:hAnsi="Times New Roman" w:cs="Times New Roman"/>
          <w:i w:val="0"/>
          <w:color w:val="auto"/>
          <w:sz w:val="28"/>
          <w:szCs w:val="28"/>
          <w:u w:val="single"/>
        </w:rPr>
      </w:pPr>
      <w:r w:rsidRPr="00643AC5">
        <w:rPr>
          <w:rFonts w:ascii="Times New Roman" w:hAnsi="Times New Roman" w:cs="Times New Roman"/>
          <w:i w:val="0"/>
          <w:color w:val="auto"/>
          <w:sz w:val="28"/>
          <w:szCs w:val="28"/>
          <w:u w:val="single"/>
        </w:rPr>
        <w:t>Соста</w:t>
      </w:r>
      <w:r w:rsidR="00AD3067" w:rsidRPr="00643AC5">
        <w:rPr>
          <w:rFonts w:ascii="Times New Roman" w:hAnsi="Times New Roman" w:cs="Times New Roman"/>
          <w:i w:val="0"/>
          <w:color w:val="auto"/>
          <w:sz w:val="28"/>
          <w:szCs w:val="28"/>
          <w:u w:val="single"/>
        </w:rPr>
        <w:t>в</w:t>
      </w:r>
      <w:r w:rsidRPr="00643AC5">
        <w:rPr>
          <w:rFonts w:ascii="Times New Roman" w:hAnsi="Times New Roman" w:cs="Times New Roman"/>
          <w:i w:val="0"/>
          <w:color w:val="auto"/>
          <w:sz w:val="28"/>
          <w:szCs w:val="28"/>
          <w:u w:val="single"/>
        </w:rPr>
        <w:t xml:space="preserve"> административных процедур</w:t>
      </w:r>
    </w:p>
    <w:p w:rsidR="008E2906" w:rsidRPr="0009699A" w:rsidRDefault="008E2906" w:rsidP="008E2906">
      <w:pPr>
        <w:pStyle w:val="22"/>
        <w:shd w:val="clear" w:color="auto" w:fill="auto"/>
        <w:spacing w:after="0"/>
        <w:ind w:left="1004"/>
        <w:jc w:val="left"/>
        <w:rPr>
          <w:rFonts w:ascii="Times New Roman" w:hAnsi="Times New Roman" w:cs="Times New Roman"/>
          <w:i w:val="0"/>
          <w:color w:val="auto"/>
          <w:sz w:val="28"/>
          <w:szCs w:val="28"/>
        </w:rPr>
      </w:pPr>
    </w:p>
    <w:p w:rsidR="00EE02D1" w:rsidRPr="00FA0BB5" w:rsidRDefault="00244007" w:rsidP="00244007">
      <w:pPr>
        <w:autoSpaceDE w:val="0"/>
        <w:autoSpaceDN w:val="0"/>
        <w:adjustRightInd w:val="0"/>
        <w:jc w:val="both"/>
        <w:rPr>
          <w:rFonts w:ascii="Times New Roman" w:hAnsi="Times New Roman" w:cs="Times New Roman"/>
          <w:color w:val="auto"/>
          <w:sz w:val="26"/>
          <w:szCs w:val="26"/>
        </w:rPr>
      </w:pPr>
      <w:bookmarkStart w:id="23" w:name="sub_1331"/>
      <w:r w:rsidRPr="00FA0BB5">
        <w:rPr>
          <w:rFonts w:ascii="Times New Roman" w:hAnsi="Times New Roman" w:cs="Times New Roman"/>
          <w:color w:val="auto"/>
          <w:sz w:val="26"/>
          <w:szCs w:val="26"/>
        </w:rPr>
        <w:t xml:space="preserve">     </w:t>
      </w:r>
      <w:r w:rsidR="00486891" w:rsidRPr="00FA0BB5">
        <w:rPr>
          <w:rFonts w:ascii="Times New Roman" w:hAnsi="Times New Roman" w:cs="Times New Roman"/>
          <w:color w:val="auto"/>
          <w:sz w:val="26"/>
          <w:szCs w:val="26"/>
        </w:rPr>
        <w:t>3.1.1.</w:t>
      </w:r>
      <w:r w:rsidR="00EE02D1" w:rsidRPr="00FA0BB5">
        <w:rPr>
          <w:rFonts w:ascii="Times New Roman" w:hAnsi="Times New Roman" w:cs="Times New Roman"/>
          <w:color w:val="auto"/>
          <w:sz w:val="26"/>
          <w:szCs w:val="26"/>
        </w:rPr>
        <w:t xml:space="preserve"> Осуществление регионального государственного </w:t>
      </w:r>
      <w:r w:rsidRPr="00FA0BB5">
        <w:rPr>
          <w:rFonts w:ascii="Times New Roman" w:hAnsi="Times New Roman" w:cs="Times New Roman"/>
          <w:color w:val="auto"/>
          <w:sz w:val="26"/>
          <w:szCs w:val="26"/>
        </w:rPr>
        <w:t xml:space="preserve">жилищного </w:t>
      </w:r>
      <w:r w:rsidR="00EE02D1" w:rsidRPr="00FA0BB5">
        <w:rPr>
          <w:rFonts w:ascii="Times New Roman" w:hAnsi="Times New Roman" w:cs="Times New Roman"/>
          <w:color w:val="auto"/>
          <w:sz w:val="26"/>
          <w:szCs w:val="26"/>
        </w:rPr>
        <w:t>надзора включает в себя следующие административные процедуры:</w:t>
      </w:r>
    </w:p>
    <w:p w:rsidR="00EE02D1" w:rsidRPr="00FA0BB5" w:rsidRDefault="00244007" w:rsidP="00244007">
      <w:pPr>
        <w:pStyle w:val="22"/>
        <w:shd w:val="clear" w:color="auto" w:fill="auto"/>
        <w:spacing w:after="0"/>
        <w:ind w:right="-23"/>
        <w:jc w:val="both"/>
        <w:rPr>
          <w:rFonts w:ascii="Times New Roman" w:hAnsi="Times New Roman" w:cs="Times New Roman"/>
          <w:i w:val="0"/>
          <w:color w:val="auto"/>
          <w:sz w:val="26"/>
          <w:szCs w:val="26"/>
        </w:rPr>
      </w:pPr>
      <w:bookmarkStart w:id="24" w:name="sub_1333"/>
      <w:bookmarkEnd w:id="23"/>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подготовка и утверждение ежегодного плана проведения плановых проверок;</w:t>
      </w:r>
    </w:p>
    <w:p w:rsidR="00EE02D1" w:rsidRPr="00FA0BB5" w:rsidRDefault="00244007" w:rsidP="00244007">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подготовка к проведению плановой проверки;</w:t>
      </w:r>
    </w:p>
    <w:p w:rsidR="00EE02D1" w:rsidRPr="00FA0BB5" w:rsidRDefault="00244007" w:rsidP="00244007">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проведение плановой документарной проверки;</w:t>
      </w:r>
    </w:p>
    <w:p w:rsidR="00EE02D1" w:rsidRPr="00FA0BB5" w:rsidRDefault="00244007" w:rsidP="00244007">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проведение плановой выездной проверки;</w:t>
      </w:r>
    </w:p>
    <w:p w:rsidR="00EE02D1" w:rsidRPr="00FA0BB5" w:rsidRDefault="00244007" w:rsidP="00244007">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подготовка и проведение внеплановой проверки;</w:t>
      </w:r>
    </w:p>
    <w:p w:rsidR="00EE02D1" w:rsidRPr="00FA0BB5" w:rsidRDefault="00244007" w:rsidP="00244007">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проведение мероприятий, направленных на профилактику нарушений обязательных требований;</w:t>
      </w:r>
    </w:p>
    <w:p w:rsidR="00EE02D1" w:rsidRPr="00FA0BB5" w:rsidRDefault="00EE02D1" w:rsidP="00244007">
      <w:pPr>
        <w:pStyle w:val="22"/>
        <w:shd w:val="clear" w:color="auto" w:fill="auto"/>
        <w:tabs>
          <w:tab w:val="left" w:pos="1641"/>
        </w:tabs>
        <w:spacing w:after="0"/>
        <w:ind w:left="200"/>
        <w:jc w:val="both"/>
        <w:rPr>
          <w:rFonts w:ascii="Times New Roman" w:hAnsi="Times New Roman" w:cs="Times New Roman"/>
          <w:i w:val="0"/>
          <w:color w:val="auto"/>
          <w:sz w:val="26"/>
          <w:szCs w:val="26"/>
        </w:rPr>
      </w:pPr>
    </w:p>
    <w:p w:rsidR="00EE02D1" w:rsidRPr="0009699A" w:rsidRDefault="000E102A" w:rsidP="006F7CE7">
      <w:pPr>
        <w:pStyle w:val="22"/>
        <w:shd w:val="clear" w:color="auto" w:fill="auto"/>
        <w:tabs>
          <w:tab w:val="left" w:pos="1641"/>
        </w:tabs>
        <w:spacing w:after="0"/>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3.2. </w:t>
      </w:r>
      <w:r w:rsidR="006F7CE7" w:rsidRPr="00C95A8C">
        <w:rPr>
          <w:rFonts w:ascii="Times New Roman" w:hAnsi="Times New Roman" w:cs="Times New Roman"/>
          <w:i w:val="0"/>
          <w:color w:val="auto"/>
          <w:sz w:val="28"/>
          <w:szCs w:val="28"/>
          <w:u w:val="single"/>
        </w:rPr>
        <w:t>Подготовка и утверждение ежегодного плана</w:t>
      </w:r>
      <w:r w:rsidR="00EE02D1" w:rsidRPr="00C95A8C">
        <w:rPr>
          <w:rFonts w:ascii="Times New Roman" w:hAnsi="Times New Roman" w:cs="Times New Roman"/>
          <w:i w:val="0"/>
          <w:color w:val="auto"/>
          <w:sz w:val="28"/>
          <w:szCs w:val="28"/>
          <w:u w:val="single"/>
        </w:rPr>
        <w:t xml:space="preserve"> проведения плановых</w:t>
      </w:r>
      <w:r w:rsidR="00244007" w:rsidRPr="00C95A8C">
        <w:rPr>
          <w:rFonts w:ascii="Times New Roman" w:hAnsi="Times New Roman" w:cs="Times New Roman"/>
          <w:i w:val="0"/>
          <w:color w:val="auto"/>
          <w:sz w:val="28"/>
          <w:szCs w:val="28"/>
          <w:u w:val="single"/>
        </w:rPr>
        <w:t xml:space="preserve"> </w:t>
      </w:r>
      <w:r w:rsidR="00EE02D1" w:rsidRPr="00C95A8C">
        <w:rPr>
          <w:rFonts w:ascii="Times New Roman" w:hAnsi="Times New Roman" w:cs="Times New Roman"/>
          <w:i w:val="0"/>
          <w:color w:val="auto"/>
          <w:sz w:val="28"/>
          <w:szCs w:val="28"/>
          <w:u w:val="single"/>
        </w:rPr>
        <w:t>проверок</w:t>
      </w:r>
    </w:p>
    <w:p w:rsidR="00EE02D1" w:rsidRPr="00FA0BB5" w:rsidRDefault="0009699A" w:rsidP="0009699A">
      <w:pPr>
        <w:pStyle w:val="22"/>
        <w:shd w:val="clear" w:color="auto" w:fill="auto"/>
        <w:tabs>
          <w:tab w:val="left" w:pos="1666"/>
        </w:tabs>
        <w:spacing w:after="0"/>
        <w:ind w:right="-23"/>
        <w:jc w:val="both"/>
        <w:rPr>
          <w:rFonts w:ascii="Times New Roman" w:hAnsi="Times New Roman" w:cs="Times New Roman"/>
          <w:i w:val="0"/>
          <w:color w:val="auto"/>
          <w:sz w:val="26"/>
          <w:szCs w:val="26"/>
        </w:rPr>
      </w:pPr>
      <w:bookmarkStart w:id="25" w:name="sub_13331"/>
      <w:bookmarkEnd w:id="24"/>
      <w:r>
        <w:rPr>
          <w:rFonts w:ascii="Times New Roman" w:hAnsi="Times New Roman" w:cs="Times New Roman"/>
          <w:i w:val="0"/>
          <w:color w:val="auto"/>
          <w:sz w:val="24"/>
          <w:szCs w:val="24"/>
        </w:rPr>
        <w:t xml:space="preserve">     </w:t>
      </w:r>
      <w:r w:rsidR="000E102A"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 xml:space="preserve">.2.1. </w:t>
      </w:r>
      <w:r w:rsidR="00EE02D1" w:rsidRPr="00FA0BB5">
        <w:rPr>
          <w:rFonts w:ascii="Times New Roman" w:hAnsi="Times New Roman" w:cs="Times New Roman"/>
          <w:i w:val="0"/>
          <w:color w:val="auto"/>
          <w:sz w:val="26"/>
          <w:szCs w:val="26"/>
        </w:rPr>
        <w:t>Основанием для начала административной процедуры по подготовке ежегодного плана проведения плановых проверок является наступление сроков направления проекта ежегодного плана в прокуратуру Тамбовской области.</w:t>
      </w:r>
    </w:p>
    <w:p w:rsidR="00EE02D1" w:rsidRPr="00FA0BB5" w:rsidRDefault="00244007" w:rsidP="00244007">
      <w:pPr>
        <w:autoSpaceDE w:val="0"/>
        <w:autoSpaceDN w:val="0"/>
        <w:adjustRightInd w:val="0"/>
        <w:jc w:val="both"/>
        <w:rPr>
          <w:rFonts w:ascii="Times New Roman" w:hAnsi="Times New Roman" w:cs="Times New Roman"/>
          <w:color w:val="auto"/>
          <w:sz w:val="26"/>
          <w:szCs w:val="26"/>
        </w:rPr>
      </w:pPr>
      <w:bookmarkStart w:id="26" w:name="sub_13332"/>
      <w:bookmarkEnd w:id="25"/>
      <w:r w:rsidRPr="00FA0BB5">
        <w:rPr>
          <w:rFonts w:ascii="Times New Roman" w:hAnsi="Times New Roman" w:cs="Times New Roman"/>
          <w:color w:val="auto"/>
          <w:sz w:val="26"/>
          <w:szCs w:val="26"/>
        </w:rPr>
        <w:t xml:space="preserve">     </w:t>
      </w:r>
      <w:r w:rsidR="00EE02D1" w:rsidRPr="00FA0BB5">
        <w:rPr>
          <w:rFonts w:ascii="Times New Roman" w:hAnsi="Times New Roman" w:cs="Times New Roman"/>
          <w:color w:val="auto"/>
          <w:sz w:val="26"/>
          <w:szCs w:val="26"/>
        </w:rPr>
        <w:t xml:space="preserve">Ежегодный план разрабатывается в соответствии с типовой формой ежегодного плана проведения плановых проверок юридических лиц и индивидуальных предпринимателей, предусмотренной </w:t>
      </w:r>
      <w:hyperlink r:id="rId19" w:history="1">
        <w:r w:rsidR="00EE02D1" w:rsidRPr="00FA0BB5">
          <w:rPr>
            <w:rStyle w:val="a9"/>
            <w:rFonts w:ascii="Times New Roman" w:hAnsi="Times New Roman"/>
            <w:b w:val="0"/>
            <w:color w:val="auto"/>
            <w:sz w:val="26"/>
            <w:szCs w:val="26"/>
          </w:rPr>
          <w:t>приложением</w:t>
        </w:r>
      </w:hyperlink>
      <w:r w:rsidR="00EE02D1" w:rsidRPr="00FA0BB5">
        <w:rPr>
          <w:rFonts w:ascii="Times New Roman" w:hAnsi="Times New Roman" w:cs="Times New Roman"/>
          <w:color w:val="auto"/>
          <w:sz w:val="26"/>
          <w:szCs w:val="26"/>
        </w:rPr>
        <w:t xml:space="preserve"> к </w:t>
      </w:r>
      <w:hyperlink r:id="rId20" w:history="1">
        <w:r w:rsidR="00EE02D1" w:rsidRPr="00FA0BB5">
          <w:rPr>
            <w:rStyle w:val="a9"/>
            <w:rFonts w:ascii="Times New Roman" w:hAnsi="Times New Roman"/>
            <w:b w:val="0"/>
            <w:color w:val="auto"/>
            <w:sz w:val="26"/>
            <w:szCs w:val="26"/>
          </w:rPr>
          <w:t>Правилам</w:t>
        </w:r>
      </w:hyperlink>
      <w:r w:rsidR="00EE02D1" w:rsidRPr="00FA0BB5">
        <w:rPr>
          <w:rFonts w:ascii="Times New Roman" w:hAnsi="Times New Roman" w:cs="Times New Roman"/>
          <w:color w:val="auto"/>
          <w:sz w:val="26"/>
          <w:szCs w:val="26"/>
        </w:rPr>
        <w:t xml:space="preserve">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 </w:t>
      </w:r>
      <w:hyperlink r:id="rId21" w:history="1">
        <w:r w:rsidR="00EE02D1" w:rsidRPr="00FA0BB5">
          <w:rPr>
            <w:rStyle w:val="a9"/>
            <w:rFonts w:ascii="Times New Roman" w:hAnsi="Times New Roman"/>
            <w:b w:val="0"/>
            <w:color w:val="auto"/>
            <w:sz w:val="26"/>
            <w:szCs w:val="26"/>
          </w:rPr>
          <w:t>постановлением</w:t>
        </w:r>
      </w:hyperlink>
      <w:r w:rsidR="00EE02D1" w:rsidRPr="00FA0BB5">
        <w:rPr>
          <w:rFonts w:ascii="Times New Roman" w:hAnsi="Times New Roman" w:cs="Times New Roman"/>
          <w:color w:val="auto"/>
          <w:sz w:val="26"/>
          <w:szCs w:val="26"/>
        </w:rPr>
        <w:t xml:space="preserve"> Правительства Российской Федерации от 30.06.2010</w:t>
      </w:r>
      <w:r w:rsidRPr="00FA0BB5">
        <w:rPr>
          <w:rFonts w:ascii="Times New Roman" w:hAnsi="Times New Roman" w:cs="Times New Roman"/>
          <w:color w:val="auto"/>
          <w:sz w:val="26"/>
          <w:szCs w:val="26"/>
        </w:rPr>
        <w:t xml:space="preserve"> г. №</w:t>
      </w:r>
      <w:r w:rsidR="00EE02D1" w:rsidRPr="00FA0BB5">
        <w:rPr>
          <w:rFonts w:ascii="Times New Roman" w:hAnsi="Times New Roman" w:cs="Times New Roman"/>
          <w:color w:val="auto"/>
          <w:sz w:val="26"/>
          <w:szCs w:val="26"/>
        </w:rPr>
        <w:t>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bookmarkEnd w:id="26"/>
    <w:p w:rsidR="00EE02D1" w:rsidRPr="00FA0BB5" w:rsidRDefault="00244007" w:rsidP="00244007">
      <w:pPr>
        <w:autoSpaceDE w:val="0"/>
        <w:autoSpaceDN w:val="0"/>
        <w:adjustRightInd w:val="0"/>
        <w:jc w:val="both"/>
        <w:rPr>
          <w:rFonts w:ascii="Times New Roman" w:hAnsi="Times New Roman" w:cs="Times New Roman"/>
          <w:color w:val="auto"/>
          <w:sz w:val="26"/>
          <w:szCs w:val="26"/>
        </w:rPr>
      </w:pPr>
      <w:r w:rsidRPr="00FA0BB5">
        <w:rPr>
          <w:rFonts w:ascii="Times New Roman" w:hAnsi="Times New Roman" w:cs="Times New Roman"/>
          <w:color w:val="auto"/>
          <w:sz w:val="26"/>
          <w:szCs w:val="26"/>
        </w:rPr>
        <w:t xml:space="preserve">     </w:t>
      </w:r>
      <w:r w:rsidR="000E102A" w:rsidRPr="00FA0BB5">
        <w:rPr>
          <w:rFonts w:ascii="Times New Roman" w:hAnsi="Times New Roman" w:cs="Times New Roman"/>
          <w:color w:val="auto"/>
          <w:sz w:val="26"/>
          <w:szCs w:val="26"/>
        </w:rPr>
        <w:t>3</w:t>
      </w:r>
      <w:r w:rsidR="0009699A" w:rsidRPr="00FA0BB5">
        <w:rPr>
          <w:rFonts w:ascii="Times New Roman" w:hAnsi="Times New Roman" w:cs="Times New Roman"/>
          <w:color w:val="auto"/>
          <w:sz w:val="26"/>
          <w:szCs w:val="26"/>
        </w:rPr>
        <w:t>.2</w:t>
      </w:r>
      <w:r w:rsidR="00EE02D1" w:rsidRPr="00FA0BB5">
        <w:rPr>
          <w:rFonts w:ascii="Times New Roman" w:hAnsi="Times New Roman" w:cs="Times New Roman"/>
          <w:color w:val="auto"/>
          <w:sz w:val="26"/>
          <w:szCs w:val="26"/>
        </w:rPr>
        <w:t xml:space="preserve">.2. Должностное лицо Управления, ответственное за подготовку ежегодного плана, в целях составления проекта ежегодного плана проведения плановых проверок запрашивает в рамках межведомственного взаимодействия в Федеральной налоговой службе России сведения из Единого государственного реестра юридических лиц, сведения из Единого государственного реестра индивидуальных предпринимателей, сведения из Единого государственного реестра субъектов малого и среднего предпринимательства, сведения о среднесписочной численности работников за предшествующий календарный год и направляет до 1 сентября года, предшествующего году проведения плановых проверок, в орган прокуратуры для согласования проект ежегодного плана на бумажном носителе (с приложением копии в электронной форме) заказным почтовым отправлением с уведомлением о вручении либо в форме электронного документа, подписанного усиленной квалифицированной </w:t>
      </w:r>
      <w:hyperlink r:id="rId22" w:history="1">
        <w:r w:rsidR="00EE02D1" w:rsidRPr="00FA0BB5">
          <w:rPr>
            <w:rStyle w:val="a9"/>
            <w:rFonts w:ascii="Times New Roman" w:hAnsi="Times New Roman"/>
            <w:b w:val="0"/>
            <w:color w:val="auto"/>
            <w:sz w:val="26"/>
            <w:szCs w:val="26"/>
          </w:rPr>
          <w:t>электронной подписью</w:t>
        </w:r>
      </w:hyperlink>
      <w:r w:rsidR="00EE02D1" w:rsidRPr="00FA0BB5">
        <w:rPr>
          <w:rFonts w:ascii="Times New Roman" w:hAnsi="Times New Roman" w:cs="Times New Roman"/>
          <w:color w:val="auto"/>
          <w:sz w:val="26"/>
          <w:szCs w:val="26"/>
        </w:rPr>
        <w:t>;</w:t>
      </w:r>
    </w:p>
    <w:p w:rsidR="00EE02D1" w:rsidRPr="00FA0BB5" w:rsidRDefault="00244007" w:rsidP="00244007">
      <w:pPr>
        <w:pStyle w:val="22"/>
        <w:shd w:val="clear" w:color="auto" w:fill="auto"/>
        <w:spacing w:after="0"/>
        <w:ind w:right="-23"/>
        <w:jc w:val="both"/>
        <w:rPr>
          <w:rFonts w:ascii="Times New Roman" w:hAnsi="Times New Roman" w:cs="Times New Roman"/>
          <w:i w:val="0"/>
          <w:color w:val="auto"/>
          <w:sz w:val="26"/>
          <w:szCs w:val="26"/>
        </w:rPr>
      </w:pPr>
      <w:bookmarkStart w:id="27" w:name="sub_3332"/>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Должностное лицо Управления, ответственное за подготовку ежегодного плана, </w:t>
      </w:r>
      <w:r w:rsidR="00EE02D1" w:rsidRPr="00FA0BB5">
        <w:rPr>
          <w:rFonts w:ascii="Times New Roman" w:hAnsi="Times New Roman" w:cs="Times New Roman"/>
          <w:i w:val="0"/>
          <w:color w:val="auto"/>
          <w:sz w:val="26"/>
          <w:szCs w:val="26"/>
        </w:rPr>
        <w:lastRenderedPageBreak/>
        <w:t>обеспечивает доработку проекта ежегодного плана с учетом предложений прокуратуры Тамбовской области, поступивших по результатам рассмотрения проекта ежегодного плана, его утверждение начальником Управления и направление в прокуратуру Тамбовской области до 1 ноября года, предшествующего году проведения плановых проверок. Ежегодный план направляется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w:t>
      </w:r>
    </w:p>
    <w:p w:rsidR="00EE02D1" w:rsidRPr="00FA0BB5" w:rsidRDefault="00244007" w:rsidP="00244007">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подготовку ежегодного плана, обеспечивает размещение ежегодного плана до 31 декабря текущего календарного года на официальном сайте управления.</w:t>
      </w:r>
    </w:p>
    <w:p w:rsidR="00E64F17" w:rsidRPr="00FA0BB5" w:rsidRDefault="00E64F17" w:rsidP="00E64F17">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3.2.3. Подготовка и утверждение ежегодного плана проведения плановых проверок в отношении резидентов  ТОСЭР осуществляется с учетом следующих особенностей.</w:t>
      </w:r>
    </w:p>
    <w:p w:rsidR="00E64F17" w:rsidRPr="00FA0BB5" w:rsidRDefault="00E64F17" w:rsidP="00E64F17">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3.2.3.1. Управление, планирующее проведение проверок в отношении резидентов ТОСЭР, в срок до 1 июля года, предшествующего году проведения проверок, направляют для согласования в Минэкономразвития России проекты</w:t>
      </w:r>
    </w:p>
    <w:p w:rsidR="00E64F17" w:rsidRPr="00FA0BB5" w:rsidRDefault="00E64F17" w:rsidP="00E64F17">
      <w:pPr>
        <w:pStyle w:val="aa"/>
        <w:widowControl/>
        <w:shd w:val="clear" w:color="auto" w:fill="FFFFFF"/>
        <w:ind w:left="540"/>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ежегодных планов проведения плановых проверок в виде документа на электронном носителе, подписанного руководителем Управления с использованием усиленной квалифицированной электронной подписи.</w:t>
      </w:r>
    </w:p>
    <w:p w:rsidR="00E64F17" w:rsidRPr="00FA0BB5" w:rsidRDefault="00E64F17" w:rsidP="00E64F17">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3.2.3.2. Минэкономразвития России не позднее 5 июля года, предшествующего году проведения проверок, направляет поступившие проекты планов на рассмотрение наблюдательному совету ТОСЭР.</w:t>
      </w:r>
    </w:p>
    <w:p w:rsidR="00E64F17" w:rsidRPr="00FA0BB5" w:rsidRDefault="00E64F17" w:rsidP="00E64F17">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Наблюдательный совет ТОСЭР совместно с резидентами ТОСЭР и органами государственного контроля (надзора), муниципального контроля принимает решение о необходимости проведения совместной плановой проверки и ее дате и в срок до 20 июля года, предшествующего году проведения проверок, направляет информацию о принятом решении в Минэкономразвития России.</w:t>
      </w:r>
    </w:p>
    <w:p w:rsidR="00E64F17" w:rsidRPr="00FA0BB5" w:rsidRDefault="00E64F17" w:rsidP="00E64F17">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Управление осуществляют доработку проекта плана с учетом предложений Минэкономразвития России при необходимости.</w:t>
      </w:r>
    </w:p>
    <w:p w:rsidR="00E64F17" w:rsidRPr="00FA0BB5" w:rsidRDefault="00E64F17" w:rsidP="00E64F17">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3.2.3.3. Согласование проектов планов в отношении резидентов ТОСЭР с органами прокуратуры осуществляется в соответствии с положениями пункта</w:t>
      </w:r>
      <w:r w:rsidR="00F16BFB" w:rsidRPr="00FA0BB5">
        <w:rPr>
          <w:rFonts w:ascii="Times New Roman" w:eastAsia="Times New Roman" w:hAnsi="Times New Roman" w:cs="Times New Roman"/>
          <w:color w:val="auto"/>
          <w:sz w:val="26"/>
          <w:szCs w:val="26"/>
          <w:lang w:bidi="ar-SA"/>
        </w:rPr>
        <w:t xml:space="preserve"> 3.2.2</w:t>
      </w:r>
      <w:r w:rsidRPr="00FA0BB5">
        <w:rPr>
          <w:rFonts w:ascii="Times New Roman" w:eastAsia="Times New Roman" w:hAnsi="Times New Roman" w:cs="Times New Roman"/>
          <w:color w:val="auto"/>
          <w:sz w:val="26"/>
          <w:szCs w:val="26"/>
          <w:lang w:bidi="ar-SA"/>
        </w:rPr>
        <w:t xml:space="preserve"> настоящего административного регламента.</w:t>
      </w:r>
    </w:p>
    <w:p w:rsidR="00E64F17" w:rsidRPr="00FA0BB5" w:rsidRDefault="00E64F17" w:rsidP="00E64F17">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3.2.3.4. Управление направляет в Минэкономразвития России в срок до 1 ноября года, предшествующего году проведения проверок, утвержденный план проведения проверок.</w:t>
      </w:r>
    </w:p>
    <w:p w:rsidR="00EE02D1" w:rsidRPr="00FA0BB5" w:rsidRDefault="00EF3FF4" w:rsidP="00EF3FF4">
      <w:pPr>
        <w:pStyle w:val="22"/>
        <w:shd w:val="clear" w:color="auto" w:fill="auto"/>
        <w:tabs>
          <w:tab w:val="left" w:pos="1665"/>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3.2.4. </w:t>
      </w:r>
      <w:r w:rsidR="00EE02D1" w:rsidRPr="00FA0BB5">
        <w:rPr>
          <w:rFonts w:ascii="Times New Roman" w:hAnsi="Times New Roman" w:cs="Times New Roman"/>
          <w:i w:val="0"/>
          <w:color w:val="auto"/>
          <w:sz w:val="26"/>
          <w:szCs w:val="26"/>
        </w:rPr>
        <w:t>Изменения в ежегодный план вносятся в следующих случаях:</w:t>
      </w:r>
    </w:p>
    <w:p w:rsidR="00EE02D1" w:rsidRPr="00FA0BB5" w:rsidRDefault="003D4834" w:rsidP="003D4834">
      <w:pPr>
        <w:pStyle w:val="22"/>
        <w:shd w:val="clear" w:color="auto" w:fill="auto"/>
        <w:tabs>
          <w:tab w:val="left" w:pos="1262"/>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а)</w:t>
      </w:r>
      <w:r w:rsidR="00EE02D1" w:rsidRPr="00FA0BB5">
        <w:rPr>
          <w:rFonts w:ascii="Times New Roman" w:hAnsi="Times New Roman" w:cs="Times New Roman"/>
          <w:i w:val="0"/>
          <w:color w:val="auto"/>
          <w:sz w:val="26"/>
          <w:szCs w:val="26"/>
        </w:rPr>
        <w:tab/>
        <w:t>исключение проверки из ежегодного плана:</w:t>
      </w:r>
    </w:p>
    <w:p w:rsidR="00EE02D1" w:rsidRPr="00FA0BB5" w:rsidRDefault="003D4834" w:rsidP="003D4834">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EE02D1" w:rsidRPr="00FA0BB5" w:rsidRDefault="003D4834" w:rsidP="003D4834">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в связи с принятием органом государственного </w:t>
      </w:r>
      <w:r w:rsidR="004213DB" w:rsidRPr="00FA0BB5">
        <w:rPr>
          <w:rFonts w:ascii="Times New Roman" w:hAnsi="Times New Roman" w:cs="Times New Roman"/>
          <w:i w:val="0"/>
          <w:color w:val="auto"/>
          <w:sz w:val="26"/>
          <w:szCs w:val="26"/>
        </w:rPr>
        <w:t xml:space="preserve">жилищного </w:t>
      </w:r>
      <w:r w:rsidR="00EE02D1" w:rsidRPr="00FA0BB5">
        <w:rPr>
          <w:rFonts w:ascii="Times New Roman" w:hAnsi="Times New Roman" w:cs="Times New Roman"/>
          <w:i w:val="0"/>
          <w:color w:val="auto"/>
          <w:sz w:val="26"/>
          <w:szCs w:val="26"/>
        </w:rPr>
        <w:t xml:space="preserve">надзора решения об исключении соответствующей проверки из ежегодного плана в случаях предусмотренных статьей 26.2 Федерального закона </w:t>
      </w:r>
      <w:r w:rsidRPr="00FA0BB5">
        <w:rPr>
          <w:rFonts w:ascii="Times New Roman" w:hAnsi="Times New Roman" w:cs="Times New Roman"/>
          <w:i w:val="0"/>
          <w:color w:val="auto"/>
          <w:sz w:val="26"/>
          <w:szCs w:val="26"/>
        </w:rPr>
        <w:t>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EE02D1" w:rsidRPr="00FA0BB5">
        <w:rPr>
          <w:rFonts w:ascii="Times New Roman" w:hAnsi="Times New Roman" w:cs="Times New Roman"/>
          <w:i w:val="0"/>
          <w:color w:val="auto"/>
          <w:sz w:val="26"/>
          <w:szCs w:val="26"/>
        </w:rPr>
        <w:t>;</w:t>
      </w:r>
    </w:p>
    <w:p w:rsidR="00EE02D1" w:rsidRPr="00FA0BB5" w:rsidRDefault="003D4834" w:rsidP="003D4834">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 связи с наступлением обстоятельств непреодолимой силы;</w:t>
      </w:r>
    </w:p>
    <w:p w:rsidR="00EE02D1" w:rsidRPr="00FA0BB5" w:rsidRDefault="003D4834" w:rsidP="003D4834">
      <w:pPr>
        <w:pStyle w:val="22"/>
        <w:shd w:val="clear" w:color="auto" w:fill="auto"/>
        <w:tabs>
          <w:tab w:val="left" w:pos="1352"/>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б)</w:t>
      </w:r>
      <w:r w:rsidR="00EE02D1" w:rsidRPr="00FA0BB5">
        <w:rPr>
          <w:rFonts w:ascii="Times New Roman" w:hAnsi="Times New Roman" w:cs="Times New Roman"/>
          <w:i w:val="0"/>
          <w:color w:val="auto"/>
          <w:sz w:val="26"/>
          <w:szCs w:val="26"/>
        </w:rPr>
        <w:tab/>
        <w:t>изменение указанных в ежегодном плане сведений об объекте проверки:</w:t>
      </w:r>
    </w:p>
    <w:p w:rsidR="00EE02D1" w:rsidRPr="00FA0BB5" w:rsidRDefault="003D4834" w:rsidP="003D4834">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в связи с изменением адреса места нахождения объекта проверки или адреса </w:t>
      </w:r>
      <w:r w:rsidR="00EE02D1" w:rsidRPr="00FA0BB5">
        <w:rPr>
          <w:rFonts w:ascii="Times New Roman" w:hAnsi="Times New Roman" w:cs="Times New Roman"/>
          <w:i w:val="0"/>
          <w:color w:val="auto"/>
          <w:sz w:val="26"/>
          <w:szCs w:val="26"/>
        </w:rPr>
        <w:lastRenderedPageBreak/>
        <w:t>фактического осуществления деятельности объекта проверки;</w:t>
      </w:r>
    </w:p>
    <w:p w:rsidR="00EE02D1" w:rsidRPr="00FA0BB5" w:rsidRDefault="003D4834" w:rsidP="00244007">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 связи с реорганизацией юридического лица;</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 связи с изменением наименования юридического лица, а также изменением фамилии, имени и отчества (последнее - при наличии) индивидуального предпринимателя;</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Сведения о внесенных в ежегодный план изменениях направляются в течение 3 рабочих дней со дня их внесения в прокуратуру Тамбовской области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управления в информационно</w:t>
      </w:r>
      <w:r w:rsidR="004213DB" w:rsidRPr="00FA0BB5">
        <w:rPr>
          <w:rFonts w:ascii="Times New Roman" w:hAnsi="Times New Roman" w:cs="Times New Roman"/>
          <w:i w:val="0"/>
          <w:color w:val="auto"/>
          <w:sz w:val="26"/>
          <w:szCs w:val="26"/>
        </w:rPr>
        <w:t>-</w:t>
      </w:r>
      <w:r w:rsidR="00EE02D1" w:rsidRPr="00FA0BB5">
        <w:rPr>
          <w:rFonts w:ascii="Times New Roman" w:hAnsi="Times New Roman" w:cs="Times New Roman"/>
          <w:i w:val="0"/>
          <w:color w:val="auto"/>
          <w:sz w:val="26"/>
          <w:szCs w:val="26"/>
        </w:rPr>
        <w:t>телекоммуникационной сети «Интернет» в течение 5 рабочих дней со дня внесения изменений.</w:t>
      </w:r>
    </w:p>
    <w:p w:rsidR="00EE02D1" w:rsidRPr="00FA0BB5" w:rsidRDefault="0009699A" w:rsidP="0009699A">
      <w:pPr>
        <w:pStyle w:val="22"/>
        <w:shd w:val="clear" w:color="auto" w:fill="auto"/>
        <w:tabs>
          <w:tab w:val="left" w:pos="1665"/>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0E102A"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.2.</w:t>
      </w:r>
      <w:r w:rsidR="00EF3FF4"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Критериями принятия должностными лицами Управления решения о включении в ежегодный план проведения плановой проверки в отношении объекта проверки является истечение трех лет со дня: </w:t>
      </w:r>
    </w:p>
    <w:p w:rsidR="00EE02D1" w:rsidRPr="00FA0BB5" w:rsidRDefault="003D4834" w:rsidP="003D4834">
      <w:pPr>
        <w:pStyle w:val="22"/>
        <w:shd w:val="clear" w:color="auto" w:fill="auto"/>
        <w:tabs>
          <w:tab w:val="left" w:pos="1665"/>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государственной регистрации объекта;</w:t>
      </w:r>
    </w:p>
    <w:p w:rsidR="00EE02D1" w:rsidRPr="00FA0BB5" w:rsidRDefault="003D4834" w:rsidP="003D4834">
      <w:pPr>
        <w:pStyle w:val="22"/>
        <w:shd w:val="clear" w:color="auto" w:fill="auto"/>
        <w:tabs>
          <w:tab w:val="num" w:pos="-142"/>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окончания проведения последней плановой проверки объекта;</w:t>
      </w:r>
    </w:p>
    <w:p w:rsidR="00EE02D1" w:rsidRPr="00FA0BB5" w:rsidRDefault="003D4834" w:rsidP="003D4834">
      <w:pPr>
        <w:pStyle w:val="22"/>
        <w:shd w:val="clear" w:color="auto" w:fill="auto"/>
        <w:tabs>
          <w:tab w:val="num" w:pos="-142"/>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начала осуществления объектом проверки предпринимательской деятельности в соответствии с представленным в уполномоченный в соответствующей сфере деятельности орган государственного </w:t>
      </w:r>
      <w:r w:rsidRPr="00FA0BB5">
        <w:rPr>
          <w:rFonts w:ascii="Times New Roman" w:hAnsi="Times New Roman" w:cs="Times New Roman"/>
          <w:i w:val="0"/>
          <w:color w:val="auto"/>
          <w:sz w:val="26"/>
          <w:szCs w:val="26"/>
        </w:rPr>
        <w:t xml:space="preserve">жилищного </w:t>
      </w:r>
      <w:r w:rsidR="00EE02D1" w:rsidRPr="00FA0BB5">
        <w:rPr>
          <w:rFonts w:ascii="Times New Roman" w:hAnsi="Times New Roman" w:cs="Times New Roman"/>
          <w:i w:val="0"/>
          <w:color w:val="auto"/>
          <w:sz w:val="26"/>
          <w:szCs w:val="26"/>
        </w:rPr>
        <w:t>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EE02D1" w:rsidRPr="00FA0BB5" w:rsidRDefault="0009699A" w:rsidP="0009699A">
      <w:pPr>
        <w:pStyle w:val="22"/>
        <w:shd w:val="clear" w:color="auto" w:fill="auto"/>
        <w:tabs>
          <w:tab w:val="left" w:pos="1796"/>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0E102A" w:rsidRPr="00FA0BB5">
        <w:rPr>
          <w:rFonts w:ascii="Times New Roman" w:hAnsi="Times New Roman" w:cs="Times New Roman"/>
          <w:i w:val="0"/>
          <w:color w:val="auto"/>
          <w:sz w:val="26"/>
          <w:szCs w:val="26"/>
        </w:rPr>
        <w:t>3</w:t>
      </w:r>
      <w:r w:rsidR="00EF3FF4" w:rsidRPr="00FA0BB5">
        <w:rPr>
          <w:rFonts w:ascii="Times New Roman" w:hAnsi="Times New Roman" w:cs="Times New Roman"/>
          <w:i w:val="0"/>
          <w:color w:val="auto"/>
          <w:sz w:val="26"/>
          <w:szCs w:val="26"/>
        </w:rPr>
        <w:t>.2.6</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Результатом административной процедуры по подготовке ежегодного плана проведения плановых проверок является утвержденный ежегодный план, размещенный на сайте Управления не позднее 31 декабря соответствующего года.</w:t>
      </w:r>
    </w:p>
    <w:p w:rsidR="00EE02D1" w:rsidRPr="00FA0BB5" w:rsidRDefault="003D4834" w:rsidP="003D4834">
      <w:pPr>
        <w:pStyle w:val="22"/>
        <w:shd w:val="clear" w:color="auto" w:fill="auto"/>
        <w:tabs>
          <w:tab w:val="num" w:pos="-142"/>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Фиксация результата выполнения административной процедуры по подготовке ежегодного плана проведения плановых проверок осуществляется путем учета и хранения в установленном порядке утвержденного ежегодного плана.</w:t>
      </w:r>
    </w:p>
    <w:bookmarkEnd w:id="27"/>
    <w:p w:rsidR="00EE02D1" w:rsidRPr="00FA0BB5" w:rsidRDefault="00535469" w:rsidP="00535469">
      <w:pPr>
        <w:pStyle w:val="22"/>
        <w:shd w:val="clear" w:color="auto" w:fill="auto"/>
        <w:tabs>
          <w:tab w:val="left" w:pos="1674"/>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0E102A" w:rsidRPr="00FA0BB5">
        <w:rPr>
          <w:rFonts w:ascii="Times New Roman" w:hAnsi="Times New Roman" w:cs="Times New Roman"/>
          <w:i w:val="0"/>
          <w:color w:val="auto"/>
          <w:sz w:val="26"/>
          <w:szCs w:val="26"/>
        </w:rPr>
        <w:t>3.2.</w:t>
      </w:r>
      <w:r w:rsidR="00EF3FF4" w:rsidRPr="00FA0BB5">
        <w:rPr>
          <w:rFonts w:ascii="Times New Roman" w:hAnsi="Times New Roman" w:cs="Times New Roman"/>
          <w:i w:val="0"/>
          <w:color w:val="auto"/>
          <w:sz w:val="26"/>
          <w:szCs w:val="26"/>
        </w:rPr>
        <w:t>7</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Основанием для начала административной процедуры по подготовке к проведению плановой проверки является наступление срока подготовки проекта приказа о проведении плановой проверки в соответствии с ежегодным планом.</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Плановая проверка проводится в форме документарной и (или) выездной проверки.</w:t>
      </w:r>
    </w:p>
    <w:p w:rsidR="00EE02D1" w:rsidRPr="00FA0BB5" w:rsidRDefault="00535469" w:rsidP="00535469">
      <w:pPr>
        <w:pStyle w:val="22"/>
        <w:shd w:val="clear" w:color="auto" w:fill="auto"/>
        <w:tabs>
          <w:tab w:val="left" w:pos="1796"/>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0E102A"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643AC5" w:rsidRPr="00FA0BB5">
        <w:rPr>
          <w:rFonts w:ascii="Times New Roman" w:hAnsi="Times New Roman" w:cs="Times New Roman"/>
          <w:i w:val="0"/>
          <w:color w:val="auto"/>
          <w:sz w:val="26"/>
          <w:szCs w:val="26"/>
        </w:rPr>
        <w:t>2</w:t>
      </w:r>
      <w:r w:rsidRPr="00FA0BB5">
        <w:rPr>
          <w:rFonts w:ascii="Times New Roman" w:hAnsi="Times New Roman" w:cs="Times New Roman"/>
          <w:i w:val="0"/>
          <w:color w:val="auto"/>
          <w:sz w:val="26"/>
          <w:szCs w:val="26"/>
        </w:rPr>
        <w:t>.</w:t>
      </w:r>
      <w:r w:rsidR="00EF3FF4" w:rsidRPr="00FA0BB5">
        <w:rPr>
          <w:rFonts w:ascii="Times New Roman" w:hAnsi="Times New Roman" w:cs="Times New Roman"/>
          <w:i w:val="0"/>
          <w:color w:val="auto"/>
          <w:sz w:val="26"/>
          <w:szCs w:val="26"/>
        </w:rPr>
        <w:t>8</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на основании ежегодного плана не позднее чем за 14 календарных дней до начала проведения плановой проверки подготавливает проект приказа начальника Управления о ее проведении, содержащий:</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наименование органа государственного</w:t>
      </w:r>
      <w:r w:rsidRPr="00FA0BB5">
        <w:rPr>
          <w:rFonts w:ascii="Times New Roman" w:hAnsi="Times New Roman" w:cs="Times New Roman"/>
          <w:i w:val="0"/>
          <w:color w:val="auto"/>
          <w:sz w:val="26"/>
          <w:szCs w:val="26"/>
        </w:rPr>
        <w:t xml:space="preserve"> жилищного </w:t>
      </w:r>
      <w:r w:rsidR="00EE02D1" w:rsidRPr="00FA0BB5">
        <w:rPr>
          <w:rFonts w:ascii="Times New Roman" w:hAnsi="Times New Roman" w:cs="Times New Roman"/>
          <w:i w:val="0"/>
          <w:color w:val="auto"/>
          <w:sz w:val="26"/>
          <w:szCs w:val="26"/>
        </w:rPr>
        <w:t xml:space="preserve">надзора, а также вид (виды) государственного </w:t>
      </w:r>
      <w:r w:rsidRPr="00FA0BB5">
        <w:rPr>
          <w:rFonts w:ascii="Times New Roman" w:hAnsi="Times New Roman" w:cs="Times New Roman"/>
          <w:i w:val="0"/>
          <w:color w:val="auto"/>
          <w:sz w:val="26"/>
          <w:szCs w:val="26"/>
        </w:rPr>
        <w:t xml:space="preserve">жилищного </w:t>
      </w:r>
      <w:r w:rsidR="00EE02D1" w:rsidRPr="00FA0BB5">
        <w:rPr>
          <w:rFonts w:ascii="Times New Roman" w:hAnsi="Times New Roman" w:cs="Times New Roman"/>
          <w:i w:val="0"/>
          <w:color w:val="auto"/>
          <w:sz w:val="26"/>
          <w:szCs w:val="26"/>
        </w:rPr>
        <w:t>надзора;</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фамилии, имена, отчества (последнее - при наличии),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наименование юридического лица или фамилия, имя, отчество (последнее - при наличии)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lastRenderedPageBreak/>
        <w:t xml:space="preserve">     </w:t>
      </w:r>
      <w:r w:rsidR="00EE02D1" w:rsidRPr="00FA0BB5">
        <w:rPr>
          <w:rFonts w:ascii="Times New Roman" w:hAnsi="Times New Roman" w:cs="Times New Roman"/>
          <w:i w:val="0"/>
          <w:color w:val="auto"/>
          <w:sz w:val="26"/>
          <w:szCs w:val="26"/>
        </w:rPr>
        <w:t>цели, задачи, предмет проверки и срок ее проведения;</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правовые основания проведения проверки;</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сроки проведения и перечень мероприятий по контролю, необходимых для достижения целей и задач проведения проверки;</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перечень административных регламентов по осуществлению государственного </w:t>
      </w:r>
      <w:r w:rsidRPr="00FA0BB5">
        <w:rPr>
          <w:rFonts w:ascii="Times New Roman" w:hAnsi="Times New Roman" w:cs="Times New Roman"/>
          <w:i w:val="0"/>
          <w:color w:val="auto"/>
          <w:sz w:val="26"/>
          <w:szCs w:val="26"/>
        </w:rPr>
        <w:t xml:space="preserve">жилищного </w:t>
      </w:r>
      <w:r w:rsidR="00EE02D1" w:rsidRPr="00FA0BB5">
        <w:rPr>
          <w:rFonts w:ascii="Times New Roman" w:hAnsi="Times New Roman" w:cs="Times New Roman"/>
          <w:i w:val="0"/>
          <w:color w:val="auto"/>
          <w:sz w:val="26"/>
          <w:szCs w:val="26"/>
        </w:rPr>
        <w:t>надзора;</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перечень документов, представление которых объектом проверки необходимо для достижения целей и задач проведения проверки;</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даты начала и окончания проведения проверки;</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иные сведения, если это предусмотрено типовой формой приказа о проведении проверки, утвержденной приказом Минэкономразвития России № 141.</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Исходя из объема предстоящих мероприятий по контролю, проверка проводится должностным(и) лицом(ами) Управления, ответственным(и) за проведение проверки самостоятельно, либо с привлечением к участию в проверке экспертов, экспертных организаций (далее - члены группы контроля).</w:t>
      </w:r>
    </w:p>
    <w:p w:rsidR="00EE02D1" w:rsidRPr="00FA0BB5" w:rsidRDefault="00535469" w:rsidP="00535469">
      <w:pPr>
        <w:pStyle w:val="22"/>
        <w:shd w:val="clear" w:color="auto" w:fill="auto"/>
        <w:tabs>
          <w:tab w:val="left" w:pos="1745"/>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F14AF2"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0E102A" w:rsidRPr="00FA0BB5">
        <w:rPr>
          <w:rFonts w:ascii="Times New Roman" w:hAnsi="Times New Roman" w:cs="Times New Roman"/>
          <w:i w:val="0"/>
          <w:color w:val="auto"/>
          <w:sz w:val="26"/>
          <w:szCs w:val="26"/>
        </w:rPr>
        <w:t>2</w:t>
      </w:r>
      <w:r w:rsidRPr="00FA0BB5">
        <w:rPr>
          <w:rFonts w:ascii="Times New Roman" w:hAnsi="Times New Roman" w:cs="Times New Roman"/>
          <w:i w:val="0"/>
          <w:color w:val="auto"/>
          <w:sz w:val="26"/>
          <w:szCs w:val="26"/>
        </w:rPr>
        <w:t>.</w:t>
      </w:r>
      <w:r w:rsidR="00EF3FF4" w:rsidRPr="00FA0BB5">
        <w:rPr>
          <w:rFonts w:ascii="Times New Roman" w:hAnsi="Times New Roman" w:cs="Times New Roman"/>
          <w:i w:val="0"/>
          <w:color w:val="auto"/>
          <w:sz w:val="26"/>
          <w:szCs w:val="26"/>
        </w:rPr>
        <w:t>9</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обеспечивает подписание начальником Управления приказа о проведении плановой проверки.</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пунктом действия не должен превышать 2 календарных дней.</w:t>
      </w:r>
    </w:p>
    <w:p w:rsidR="00EE02D1" w:rsidRPr="00FA0BB5" w:rsidRDefault="003D4834" w:rsidP="003D4834">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О проведении плановой проверки объект проверки уведомляется Управлением не позднее чем за три рабочих дня до начала ее проведения посредством направления уведомления о начале проведении плановой проверки с приложением копии приказа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объекта проверки,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объектом проверки в Управление, или иным доступным способом.</w:t>
      </w:r>
    </w:p>
    <w:p w:rsidR="00EE02D1" w:rsidRPr="00FA0BB5" w:rsidRDefault="00535469" w:rsidP="00535469">
      <w:pPr>
        <w:pStyle w:val="22"/>
        <w:shd w:val="clear" w:color="auto" w:fill="auto"/>
        <w:tabs>
          <w:tab w:val="left" w:pos="196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w:t>
      </w:r>
      <w:r w:rsidR="000E102A" w:rsidRPr="00FA0BB5">
        <w:rPr>
          <w:rFonts w:ascii="Times New Roman" w:hAnsi="Times New Roman" w:cs="Times New Roman"/>
          <w:i w:val="0"/>
          <w:color w:val="auto"/>
          <w:sz w:val="26"/>
          <w:szCs w:val="26"/>
        </w:rPr>
        <w:t>2.</w:t>
      </w:r>
      <w:r w:rsidR="00EF3FF4" w:rsidRPr="00FA0BB5">
        <w:rPr>
          <w:rFonts w:ascii="Times New Roman" w:hAnsi="Times New Roman" w:cs="Times New Roman"/>
          <w:i w:val="0"/>
          <w:color w:val="auto"/>
          <w:sz w:val="26"/>
          <w:szCs w:val="26"/>
        </w:rPr>
        <w:t>10</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Критериями принятия должностным лицом Управления, ответственным за проведение проверки, решения о подготовке к проведению плановой проверки является наступление срока проведения проверки, установленного ежегодным планом.</w:t>
      </w:r>
    </w:p>
    <w:p w:rsidR="00EE02D1" w:rsidRPr="00FA0BB5" w:rsidRDefault="00535469" w:rsidP="00535469">
      <w:pPr>
        <w:pStyle w:val="22"/>
        <w:shd w:val="clear" w:color="auto" w:fill="auto"/>
        <w:tabs>
          <w:tab w:val="left" w:pos="196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0E102A"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0E102A" w:rsidRPr="00FA0BB5">
        <w:rPr>
          <w:rFonts w:ascii="Times New Roman" w:hAnsi="Times New Roman" w:cs="Times New Roman"/>
          <w:i w:val="0"/>
          <w:color w:val="auto"/>
          <w:sz w:val="26"/>
          <w:szCs w:val="26"/>
        </w:rPr>
        <w:t>2</w:t>
      </w:r>
      <w:r w:rsidRPr="00FA0BB5">
        <w:rPr>
          <w:rFonts w:ascii="Times New Roman" w:hAnsi="Times New Roman" w:cs="Times New Roman"/>
          <w:i w:val="0"/>
          <w:color w:val="auto"/>
          <w:sz w:val="26"/>
          <w:szCs w:val="26"/>
        </w:rPr>
        <w:t>.</w:t>
      </w:r>
      <w:r w:rsidR="000E102A" w:rsidRPr="00FA0BB5">
        <w:rPr>
          <w:rFonts w:ascii="Times New Roman" w:hAnsi="Times New Roman" w:cs="Times New Roman"/>
          <w:i w:val="0"/>
          <w:color w:val="auto"/>
          <w:sz w:val="26"/>
          <w:szCs w:val="26"/>
        </w:rPr>
        <w:t>1</w:t>
      </w:r>
      <w:r w:rsidR="00EF3FF4" w:rsidRPr="00FA0BB5">
        <w:rPr>
          <w:rFonts w:ascii="Times New Roman" w:hAnsi="Times New Roman" w:cs="Times New Roman"/>
          <w:i w:val="0"/>
          <w:color w:val="auto"/>
          <w:sz w:val="26"/>
          <w:szCs w:val="26"/>
        </w:rPr>
        <w:t>1</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Результатом административной процедуры по подготовке к проведению плановой проверки является направление объекту проверки уведомления о проведении проверки с приложением копии приказа о проведении плановой выездной проверки.</w:t>
      </w:r>
    </w:p>
    <w:p w:rsidR="00EE02D1" w:rsidRPr="00FA0BB5" w:rsidRDefault="00535469" w:rsidP="00535469">
      <w:pPr>
        <w:pStyle w:val="22"/>
        <w:shd w:val="clear" w:color="auto" w:fill="auto"/>
        <w:tabs>
          <w:tab w:val="left" w:pos="174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0E102A"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0E102A" w:rsidRPr="00FA0BB5">
        <w:rPr>
          <w:rFonts w:ascii="Times New Roman" w:hAnsi="Times New Roman" w:cs="Times New Roman"/>
          <w:i w:val="0"/>
          <w:color w:val="auto"/>
          <w:sz w:val="26"/>
          <w:szCs w:val="26"/>
        </w:rPr>
        <w:t>2</w:t>
      </w:r>
      <w:r w:rsidRPr="00FA0BB5">
        <w:rPr>
          <w:rFonts w:ascii="Times New Roman" w:hAnsi="Times New Roman" w:cs="Times New Roman"/>
          <w:i w:val="0"/>
          <w:color w:val="auto"/>
          <w:sz w:val="26"/>
          <w:szCs w:val="26"/>
        </w:rPr>
        <w:t>.</w:t>
      </w:r>
      <w:r w:rsidR="000E102A" w:rsidRPr="00FA0BB5">
        <w:rPr>
          <w:rFonts w:ascii="Times New Roman" w:hAnsi="Times New Roman" w:cs="Times New Roman"/>
          <w:i w:val="0"/>
          <w:color w:val="auto"/>
          <w:sz w:val="26"/>
          <w:szCs w:val="26"/>
        </w:rPr>
        <w:t>1</w:t>
      </w:r>
      <w:r w:rsidR="00EF3FF4" w:rsidRPr="00FA0BB5">
        <w:rPr>
          <w:rFonts w:ascii="Times New Roman" w:hAnsi="Times New Roman" w:cs="Times New Roman"/>
          <w:i w:val="0"/>
          <w:color w:val="auto"/>
          <w:sz w:val="26"/>
          <w:szCs w:val="26"/>
        </w:rPr>
        <w:t>2</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Фиксация результата выполнения административной процедуры осуществляется путем учета и хранения в установленном порядке приказов Управления.</w:t>
      </w:r>
    </w:p>
    <w:p w:rsidR="00F14AF2" w:rsidRPr="00FA0BB5" w:rsidRDefault="00F14AF2" w:rsidP="00F14AF2">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3.2.13. При проведении плановых проверок в отношении резидентов ТОСЭР Управление уведомляет Минэкономразвития России о плановой проверке не позднее чем за 3 рабочих дня до начала ее проведения посредством направления копии приказа начальника Управления заказным почтовым отправлением с уведомлением о </w:t>
      </w:r>
      <w:r w:rsidRPr="00FA0BB5">
        <w:rPr>
          <w:rFonts w:ascii="Times New Roman" w:eastAsia="Times New Roman" w:hAnsi="Times New Roman" w:cs="Times New Roman"/>
          <w:color w:val="auto"/>
          <w:sz w:val="26"/>
          <w:szCs w:val="26"/>
          <w:lang w:bidi="ar-SA"/>
        </w:rPr>
        <w:lastRenderedPageBreak/>
        <w:t>вручении или передает такое уведомление иным способом, позволяющим подтвердить факт его получения.</w:t>
      </w:r>
    </w:p>
    <w:p w:rsidR="00814EA8" w:rsidRPr="00A50CF6" w:rsidRDefault="00814EA8" w:rsidP="00535469">
      <w:pPr>
        <w:pStyle w:val="22"/>
        <w:shd w:val="clear" w:color="auto" w:fill="auto"/>
        <w:tabs>
          <w:tab w:val="left" w:pos="1740"/>
        </w:tabs>
        <w:spacing w:after="0"/>
        <w:ind w:right="-23"/>
        <w:jc w:val="both"/>
        <w:rPr>
          <w:rFonts w:ascii="Times New Roman" w:hAnsi="Times New Roman" w:cs="Times New Roman"/>
          <w:i w:val="0"/>
          <w:color w:val="auto"/>
          <w:sz w:val="24"/>
          <w:szCs w:val="24"/>
        </w:rPr>
      </w:pPr>
    </w:p>
    <w:p w:rsidR="00EE02D1" w:rsidRPr="00C95A8C" w:rsidRDefault="00EE02D1" w:rsidP="0048731A">
      <w:pPr>
        <w:pStyle w:val="22"/>
        <w:numPr>
          <w:ilvl w:val="1"/>
          <w:numId w:val="7"/>
        </w:numPr>
        <w:shd w:val="clear" w:color="auto" w:fill="auto"/>
        <w:tabs>
          <w:tab w:val="left" w:pos="2856"/>
        </w:tabs>
        <w:spacing w:after="0"/>
        <w:rPr>
          <w:rFonts w:ascii="Times New Roman" w:hAnsi="Times New Roman" w:cs="Times New Roman"/>
          <w:i w:val="0"/>
          <w:color w:val="auto"/>
          <w:sz w:val="28"/>
          <w:szCs w:val="28"/>
          <w:u w:val="single"/>
        </w:rPr>
      </w:pPr>
      <w:r w:rsidRPr="00C95A8C">
        <w:rPr>
          <w:rFonts w:ascii="Times New Roman" w:hAnsi="Times New Roman" w:cs="Times New Roman"/>
          <w:i w:val="0"/>
          <w:color w:val="auto"/>
          <w:sz w:val="28"/>
          <w:szCs w:val="28"/>
          <w:u w:val="single"/>
        </w:rPr>
        <w:t>Проведение плановой документарной проверки</w:t>
      </w:r>
    </w:p>
    <w:p w:rsidR="00EE02D1" w:rsidRPr="00FA0BB5" w:rsidRDefault="009E4DD6" w:rsidP="004C78BE">
      <w:pPr>
        <w:pStyle w:val="22"/>
        <w:shd w:val="clear" w:color="auto" w:fill="auto"/>
        <w:tabs>
          <w:tab w:val="left" w:pos="2002"/>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.1. </w:t>
      </w:r>
      <w:r w:rsidR="00EE02D1" w:rsidRPr="00FA0BB5">
        <w:rPr>
          <w:rFonts w:ascii="Times New Roman" w:hAnsi="Times New Roman" w:cs="Times New Roman"/>
          <w:i w:val="0"/>
          <w:color w:val="auto"/>
          <w:sz w:val="26"/>
          <w:szCs w:val="26"/>
        </w:rPr>
        <w:t>Основанием для начала административной процедуры по проведению плановой документарной проверки является наступление даты начала проверки в соответствии с ежегодным планом и приказом начальника Управления о проведении плановой проверки.</w:t>
      </w:r>
    </w:p>
    <w:p w:rsidR="00EE02D1" w:rsidRPr="00FA0BB5" w:rsidRDefault="009E4DD6" w:rsidP="004C78BE">
      <w:pPr>
        <w:pStyle w:val="22"/>
        <w:shd w:val="clear" w:color="auto" w:fill="auto"/>
        <w:tabs>
          <w:tab w:val="left" w:pos="173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.2. </w:t>
      </w:r>
      <w:r w:rsidR="00EE02D1" w:rsidRPr="00FA0BB5">
        <w:rPr>
          <w:rFonts w:ascii="Times New Roman" w:hAnsi="Times New Roman" w:cs="Times New Roman"/>
          <w:i w:val="0"/>
          <w:color w:val="auto"/>
          <w:sz w:val="26"/>
          <w:szCs w:val="26"/>
        </w:rPr>
        <w:t>В процессе проведения документарной проверки должностными лицами Управления в первую очередь рассматриваются документы объекта проверки, имеющиеся в распоряжении Управления,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объекта мероприятий по контролю.</w:t>
      </w:r>
    </w:p>
    <w:p w:rsidR="00EE02D1" w:rsidRPr="00FA0BB5" w:rsidRDefault="004213DB" w:rsidP="004213DB">
      <w:pPr>
        <w:pStyle w:val="22"/>
        <w:shd w:val="clear" w:color="auto" w:fill="auto"/>
        <w:spacing w:after="0"/>
        <w:ind w:right="-23"/>
        <w:jc w:val="left"/>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пунктом действия не должен превышать 5 рабочих дней (для одного субъекта малого предпринимательства - 10 часов, для микропредприятия - 3 часа).</w:t>
      </w:r>
    </w:p>
    <w:p w:rsidR="00EE02D1" w:rsidRPr="00FA0BB5" w:rsidRDefault="009E4DD6" w:rsidP="004C78BE">
      <w:pPr>
        <w:pStyle w:val="22"/>
        <w:shd w:val="clear" w:color="auto" w:fill="auto"/>
        <w:tabs>
          <w:tab w:val="left" w:pos="1734"/>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.3. </w:t>
      </w:r>
      <w:r w:rsidR="00EE02D1" w:rsidRPr="00FA0BB5">
        <w:rPr>
          <w:rFonts w:ascii="Times New Roman" w:hAnsi="Times New Roman" w:cs="Times New Roman"/>
          <w:i w:val="0"/>
          <w:color w:val="auto"/>
          <w:sz w:val="26"/>
          <w:szCs w:val="26"/>
        </w:rPr>
        <w:t>В случае, если достоверность сведений, содержащихся в документах, имеющихся в распоряжении Управления, вызывает обоснованные сомнения либо эти сведения не позволяют оценить исполнение объектом проверки обязательных требований, должностное лицо Управления направляет в адрес объекта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Управления о проведении проверки либо о проведении документарной проверки.</w:t>
      </w:r>
    </w:p>
    <w:p w:rsidR="00EE02D1" w:rsidRPr="00FA0BB5" w:rsidRDefault="004213DB" w:rsidP="004213DB">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пунктом действия не должен превышать 2 рабочих дней (для одного субъекта малого предпринимательства - 2 часа, для микропредприятия - 1 час).</w:t>
      </w:r>
    </w:p>
    <w:p w:rsidR="00EE02D1" w:rsidRPr="00FA0BB5" w:rsidRDefault="009E4DD6" w:rsidP="004C78BE">
      <w:pPr>
        <w:pStyle w:val="22"/>
        <w:shd w:val="clear" w:color="auto" w:fill="auto"/>
        <w:tabs>
          <w:tab w:val="left" w:pos="1682"/>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.4. </w:t>
      </w:r>
      <w:r w:rsidR="00EE02D1" w:rsidRPr="00FA0BB5">
        <w:rPr>
          <w:rFonts w:ascii="Times New Roman" w:hAnsi="Times New Roman" w:cs="Times New Roman"/>
          <w:i w:val="0"/>
          <w:color w:val="auto"/>
          <w:sz w:val="26"/>
          <w:szCs w:val="26"/>
        </w:rPr>
        <w:t xml:space="preserve">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утвержденным распоряжением Правительства Российской Федерации от 19.04.2016 </w:t>
      </w:r>
      <w:r w:rsidR="004213DB" w:rsidRPr="00FA0BB5">
        <w:rPr>
          <w:rFonts w:ascii="Times New Roman" w:hAnsi="Times New Roman" w:cs="Times New Roman"/>
          <w:i w:val="0"/>
          <w:color w:val="auto"/>
          <w:sz w:val="26"/>
          <w:szCs w:val="26"/>
        </w:rPr>
        <w:t xml:space="preserve">г. </w:t>
      </w:r>
      <w:r w:rsidR="00EE02D1" w:rsidRPr="00FA0BB5">
        <w:rPr>
          <w:rFonts w:ascii="Times New Roman" w:hAnsi="Times New Roman" w:cs="Times New Roman"/>
          <w:i w:val="0"/>
          <w:color w:val="auto"/>
          <w:sz w:val="26"/>
          <w:szCs w:val="26"/>
        </w:rPr>
        <w:t>№</w:t>
      </w:r>
      <w:r w:rsidR="00EE02D1" w:rsidRPr="00FA0BB5">
        <w:rPr>
          <w:rFonts w:ascii="Times New Roman" w:hAnsi="Times New Roman" w:cs="Times New Roman"/>
          <w:i w:val="0"/>
          <w:color w:val="auto"/>
          <w:sz w:val="26"/>
          <w:szCs w:val="26"/>
          <w:lang w:eastAsia="en-US"/>
        </w:rPr>
        <w:t xml:space="preserve"> </w:t>
      </w:r>
      <w:r w:rsidR="00EE02D1" w:rsidRPr="00FA0BB5">
        <w:rPr>
          <w:rFonts w:ascii="Times New Roman" w:hAnsi="Times New Roman" w:cs="Times New Roman"/>
          <w:i w:val="0"/>
          <w:color w:val="auto"/>
          <w:sz w:val="26"/>
          <w:szCs w:val="26"/>
        </w:rPr>
        <w:t>724-р, указаны в пункте 1.</w:t>
      </w:r>
      <w:r w:rsidR="00853D16"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w:t>
      </w:r>
      <w:r w:rsidR="00853D16" w:rsidRPr="00FA0BB5">
        <w:rPr>
          <w:rFonts w:ascii="Times New Roman" w:hAnsi="Times New Roman" w:cs="Times New Roman"/>
          <w:i w:val="0"/>
          <w:color w:val="auto"/>
          <w:sz w:val="26"/>
          <w:szCs w:val="26"/>
        </w:rPr>
        <w:t>3</w:t>
      </w:r>
      <w:r w:rsidR="00EE02D1" w:rsidRPr="00FA0BB5">
        <w:rPr>
          <w:rFonts w:ascii="Times New Roman" w:hAnsi="Times New Roman" w:cs="Times New Roman"/>
          <w:i w:val="0"/>
          <w:color w:val="auto"/>
          <w:sz w:val="26"/>
          <w:szCs w:val="26"/>
        </w:rPr>
        <w:t xml:space="preserve"> подраздела 1.</w:t>
      </w:r>
      <w:r w:rsidR="00662325"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 xml:space="preserve"> раздела 1 настоящего административного регламента.</w:t>
      </w:r>
    </w:p>
    <w:p w:rsidR="00EE02D1" w:rsidRPr="00FA0BB5" w:rsidRDefault="004213DB" w:rsidP="004213DB">
      <w:pPr>
        <w:pStyle w:val="22"/>
        <w:shd w:val="clear" w:color="auto" w:fill="auto"/>
        <w:tabs>
          <w:tab w:val="left" w:pos="1682"/>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Руководитель, иное должностное лицо или уполномоченный представитель объекта проверки вправе представить при проверке документы и (или) информацию, указанные в пункте 1.</w:t>
      </w:r>
      <w:r w:rsidR="00853D16" w:rsidRPr="00FA0BB5">
        <w:rPr>
          <w:rFonts w:ascii="Times New Roman" w:hAnsi="Times New Roman" w:cs="Times New Roman"/>
          <w:i w:val="0"/>
          <w:color w:val="auto"/>
          <w:sz w:val="26"/>
          <w:szCs w:val="26"/>
        </w:rPr>
        <w:t>7.3</w:t>
      </w:r>
      <w:r w:rsidR="00EE02D1" w:rsidRPr="00FA0BB5">
        <w:rPr>
          <w:rFonts w:ascii="Times New Roman" w:hAnsi="Times New Roman" w:cs="Times New Roman"/>
          <w:i w:val="0"/>
          <w:color w:val="auto"/>
          <w:sz w:val="26"/>
          <w:szCs w:val="26"/>
        </w:rPr>
        <w:t xml:space="preserve"> подраздела 1.</w:t>
      </w:r>
      <w:r w:rsidR="00662325"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 xml:space="preserve"> раздела 1 на</w:t>
      </w:r>
      <w:r w:rsidRPr="00FA0BB5">
        <w:rPr>
          <w:rFonts w:ascii="Times New Roman" w:hAnsi="Times New Roman" w:cs="Times New Roman"/>
          <w:i w:val="0"/>
          <w:color w:val="auto"/>
          <w:sz w:val="26"/>
          <w:szCs w:val="26"/>
        </w:rPr>
        <w:t>стоящего А</w:t>
      </w:r>
      <w:r w:rsidR="00EE02D1" w:rsidRPr="00FA0BB5">
        <w:rPr>
          <w:rFonts w:ascii="Times New Roman" w:hAnsi="Times New Roman" w:cs="Times New Roman"/>
          <w:i w:val="0"/>
          <w:color w:val="auto"/>
          <w:sz w:val="26"/>
          <w:szCs w:val="26"/>
        </w:rPr>
        <w:t>дминистративного регламента по собственной инициативе.</w:t>
      </w:r>
    </w:p>
    <w:p w:rsidR="00EE02D1" w:rsidRPr="00FA0BB5" w:rsidRDefault="004213DB" w:rsidP="004213DB">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Запрещено требовать при проверке от руководителя, иного должностного лица или уполномоченного представителя объекта проверки представления документов и (или) информации, включая разрешительные документы, имеющиеся в распоряжении иных </w:t>
      </w:r>
      <w:r w:rsidR="00EE02D1" w:rsidRPr="00FA0BB5">
        <w:rPr>
          <w:rFonts w:ascii="Times New Roman" w:hAnsi="Times New Roman" w:cs="Times New Roman"/>
          <w:i w:val="0"/>
          <w:color w:val="auto"/>
          <w:sz w:val="26"/>
          <w:szCs w:val="26"/>
        </w:rPr>
        <w:lastRenderedPageBreak/>
        <w:t>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 утвержденный распоряжением Правительства Р</w:t>
      </w:r>
      <w:r w:rsidRPr="00FA0BB5">
        <w:rPr>
          <w:rFonts w:ascii="Times New Roman" w:hAnsi="Times New Roman" w:cs="Times New Roman"/>
          <w:i w:val="0"/>
          <w:color w:val="auto"/>
          <w:sz w:val="26"/>
          <w:szCs w:val="26"/>
        </w:rPr>
        <w:t>Ф</w:t>
      </w:r>
      <w:r w:rsidR="00EE02D1" w:rsidRPr="00FA0BB5">
        <w:rPr>
          <w:rFonts w:ascii="Times New Roman" w:hAnsi="Times New Roman" w:cs="Times New Roman"/>
          <w:i w:val="0"/>
          <w:color w:val="auto"/>
          <w:sz w:val="26"/>
          <w:szCs w:val="26"/>
        </w:rPr>
        <w:t xml:space="preserve"> от 19.04.2016</w:t>
      </w:r>
      <w:r w:rsidRPr="00FA0BB5">
        <w:rPr>
          <w:rFonts w:ascii="Times New Roman" w:hAnsi="Times New Roman" w:cs="Times New Roman"/>
          <w:i w:val="0"/>
          <w:color w:val="auto"/>
          <w:sz w:val="26"/>
          <w:szCs w:val="26"/>
        </w:rPr>
        <w:t xml:space="preserve"> г.</w:t>
      </w:r>
      <w:r w:rsidR="00EE02D1" w:rsidRPr="00FA0BB5">
        <w:rPr>
          <w:rFonts w:ascii="Times New Roman" w:hAnsi="Times New Roman" w:cs="Times New Roman"/>
          <w:i w:val="0"/>
          <w:color w:val="auto"/>
          <w:sz w:val="26"/>
          <w:szCs w:val="26"/>
        </w:rPr>
        <w:t xml:space="preserve"> № 724-р.</w:t>
      </w:r>
    </w:p>
    <w:p w:rsidR="00EE02D1" w:rsidRPr="00FA0BB5" w:rsidRDefault="004213DB" w:rsidP="004213DB">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Уполномоченное на проведение проверки должностное лицо в обязательном порядке знакомит руководителя, иное должностное лицо или уполномоченного представителя объекта проверки с документами, полученными в рамках межведомственного информационного взаимодействия. В случае, если документы, представленные руководителем, иным должностным лицом или уполномоченным представителем объекта проверки по собственной инициативе, не соответствуют документам, полученным управлением в рамках межведомственного информационного взаимодействия, уполномоченное на проведение проверки должностное лицо Управления обращается к руководителю, иному должностному лицу или уполномоченному представителю объекта проверки с требованием представить необходимые пояснения в письменной форме.</w:t>
      </w:r>
    </w:p>
    <w:p w:rsidR="00EE02D1" w:rsidRPr="00FA0BB5" w:rsidRDefault="004213DB" w:rsidP="004213DB">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пунктом действия не должен превышать 5 рабочих дней (для одного субъекта малого предпринимательства - 10 часов, для микропредприятия - 3 часа).</w:t>
      </w:r>
    </w:p>
    <w:p w:rsidR="00EE02D1" w:rsidRPr="00FA0BB5" w:rsidRDefault="009E4DD6" w:rsidP="004C78BE">
      <w:pPr>
        <w:pStyle w:val="22"/>
        <w:shd w:val="clear" w:color="auto" w:fill="auto"/>
        <w:tabs>
          <w:tab w:val="left" w:pos="1658"/>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.5. </w:t>
      </w:r>
      <w:r w:rsidR="00EE02D1" w:rsidRPr="00FA0BB5">
        <w:rPr>
          <w:rFonts w:ascii="Times New Roman" w:hAnsi="Times New Roman" w:cs="Times New Roman"/>
          <w:i w:val="0"/>
          <w:color w:val="auto"/>
          <w:sz w:val="26"/>
          <w:szCs w:val="26"/>
        </w:rPr>
        <w:t>Согласно части 2.1 статьи 13 Федерального закона № 294-ФЗ, в случае необходимости при проведении проверки,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начальником Управления (заместителем начальника Управления)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E02D1" w:rsidRPr="00FA0BB5" w:rsidRDefault="009E4DD6" w:rsidP="004C78BE">
      <w:pPr>
        <w:pStyle w:val="22"/>
        <w:shd w:val="clear" w:color="auto" w:fill="auto"/>
        <w:tabs>
          <w:tab w:val="left" w:pos="167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.6. </w:t>
      </w:r>
      <w:r w:rsidR="00EE02D1" w:rsidRPr="00FA0BB5">
        <w:rPr>
          <w:rFonts w:ascii="Times New Roman" w:hAnsi="Times New Roman" w:cs="Times New Roman"/>
          <w:i w:val="0"/>
          <w:color w:val="auto"/>
          <w:sz w:val="26"/>
          <w:szCs w:val="26"/>
        </w:rPr>
        <w:t>Члены группы контроля анализируют материалы и документы, поступившие от объекта проверки, и с учетом представленных пояснений принимают решение о наличии (об отсутствии) нарушений обязательных требований.</w:t>
      </w:r>
    </w:p>
    <w:p w:rsidR="00EE02D1" w:rsidRPr="00FA0BB5" w:rsidRDefault="004213DB" w:rsidP="004213DB">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предусмотренных настоящим пунктом действий не должен превышать 6 рабочих дней (для одного субъекта малого предпринимательства - 20 часов, для микропредприятия - 3 часа).</w:t>
      </w:r>
    </w:p>
    <w:p w:rsidR="00EE02D1" w:rsidRPr="00FA0BB5" w:rsidRDefault="009E4DD6" w:rsidP="004C78BE">
      <w:pPr>
        <w:pStyle w:val="22"/>
        <w:shd w:val="clear" w:color="auto" w:fill="auto"/>
        <w:tabs>
          <w:tab w:val="left" w:pos="167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.7. </w:t>
      </w:r>
      <w:r w:rsidR="00EE02D1" w:rsidRPr="00FA0BB5">
        <w:rPr>
          <w:rFonts w:ascii="Times New Roman" w:hAnsi="Times New Roman" w:cs="Times New Roman"/>
          <w:i w:val="0"/>
          <w:color w:val="auto"/>
          <w:sz w:val="26"/>
          <w:szCs w:val="26"/>
        </w:rPr>
        <w:t>Члены группы контроля при выявлении фактов нарушений изготавливают и заверяют в установленном порядке копии документов, подтверждающих факты нарушения.</w:t>
      </w:r>
    </w:p>
    <w:p w:rsidR="00EE02D1" w:rsidRPr="00FA0BB5" w:rsidRDefault="009E4DD6" w:rsidP="009E4DD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предусмотренных настоящим пунктом действий не должен превышать 1 рабочего дня (для одного субъекта малого предпринимательства - 2 часа, для микропредприятия - 2 часа).</w:t>
      </w:r>
    </w:p>
    <w:p w:rsidR="00EE02D1" w:rsidRPr="00FA0BB5" w:rsidRDefault="009E4DD6" w:rsidP="004C78BE">
      <w:pPr>
        <w:pStyle w:val="22"/>
        <w:shd w:val="clear" w:color="auto" w:fill="auto"/>
        <w:tabs>
          <w:tab w:val="left" w:pos="168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.8.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на основании сведений, представленных членами группы контроля, составляет акт проверки непосредственно после ее завершения по установленной форме в двух экземплярах. Типовая форма акта проверки установлена приказом Минэкономразвития России № 141.</w:t>
      </w:r>
    </w:p>
    <w:p w:rsidR="00EE02D1" w:rsidRPr="00FA0BB5" w:rsidRDefault="009E4DD6" w:rsidP="004C78BE">
      <w:pPr>
        <w:pStyle w:val="22"/>
        <w:shd w:val="clear" w:color="auto" w:fill="auto"/>
        <w:tabs>
          <w:tab w:val="left" w:pos="168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.9. </w:t>
      </w:r>
      <w:r w:rsidR="00EE02D1" w:rsidRPr="00FA0BB5">
        <w:rPr>
          <w:rFonts w:ascii="Times New Roman" w:hAnsi="Times New Roman" w:cs="Times New Roman"/>
          <w:i w:val="0"/>
          <w:color w:val="auto"/>
          <w:sz w:val="26"/>
          <w:szCs w:val="26"/>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липу или уполномоченному представителю объекта проверки, его уполномоченному представителю под расписку об ознакомлении либо об отказе в ознакомлении с актом проверки. В случае отсутствия руководителя, иного </w:t>
      </w:r>
      <w:r w:rsidR="00EE02D1" w:rsidRPr="00FA0BB5">
        <w:rPr>
          <w:rFonts w:ascii="Times New Roman" w:hAnsi="Times New Roman" w:cs="Times New Roman"/>
          <w:i w:val="0"/>
          <w:color w:val="auto"/>
          <w:sz w:val="26"/>
          <w:szCs w:val="26"/>
        </w:rPr>
        <w:lastRenderedPageBreak/>
        <w:t>должностного лица или уполномоченного представителя объекта проверки,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w:t>
      </w:r>
    </w:p>
    <w:p w:rsidR="00EE02D1" w:rsidRPr="00FA0BB5" w:rsidRDefault="004213DB" w:rsidP="004213DB">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 наличии согласия проверяемого лица на осуществление взаимодействия в электронной форме в рамках государственного контроля (надзора)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объекта проверки,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E02D1" w:rsidRPr="00FA0BB5" w:rsidRDefault="002654B9" w:rsidP="004C78BE">
      <w:pPr>
        <w:pStyle w:val="22"/>
        <w:shd w:val="clear" w:color="auto" w:fill="auto"/>
        <w:tabs>
          <w:tab w:val="left" w:pos="187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.10 </w:t>
      </w:r>
      <w:r w:rsidR="00EE02D1" w:rsidRPr="00FA0BB5">
        <w:rPr>
          <w:rFonts w:ascii="Times New Roman" w:hAnsi="Times New Roman" w:cs="Times New Roman"/>
          <w:i w:val="0"/>
          <w:color w:val="auto"/>
          <w:sz w:val="26"/>
          <w:szCs w:val="26"/>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проверки, и вручается руководителю, иному должностному лицу или уполномоченному представителю объекта проверки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акт проверки (при условии согласия проверяемого лица на осуществление взаимодействия в электронной форме в рамках регионального государственного контроля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Управления.</w:t>
      </w:r>
    </w:p>
    <w:p w:rsidR="00EE02D1" w:rsidRPr="00FA0BB5" w:rsidRDefault="002654B9" w:rsidP="004C78BE">
      <w:pPr>
        <w:pStyle w:val="22"/>
        <w:shd w:val="clear" w:color="auto" w:fill="auto"/>
        <w:tabs>
          <w:tab w:val="left" w:pos="1857"/>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.11. </w:t>
      </w:r>
      <w:r w:rsidR="00EE02D1" w:rsidRPr="00FA0BB5">
        <w:rPr>
          <w:rFonts w:ascii="Times New Roman" w:hAnsi="Times New Roman" w:cs="Times New Roman"/>
          <w:i w:val="0"/>
          <w:color w:val="auto"/>
          <w:sz w:val="26"/>
          <w:szCs w:val="26"/>
        </w:rPr>
        <w:t>При наличии в акте проверки фактов нарушения объектом проверки обязательных требований законодательства, должностное лицо Управления, ответственное за проведение проверки, осуществляет:</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выдачу предписания объекту проверки об устранении выявленных нарушений с указанием сроков их устранения (по предлагаемому образцу согласно приложению к настоящему административному регламенту);</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составление протокола об административном правонарушении и привлечение к административной ответственности в соответствии с законодательством Российской Федерации;</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принятие мер по контролю за устранением выявленных нарушений, в соответствии со статьей 17 Федерального закона № 294-ФЗ, а также меры по привлечению лиц, допустивших выявленные нарушения, к ответственности.</w:t>
      </w:r>
    </w:p>
    <w:p w:rsidR="00EE02D1" w:rsidRPr="00FA0BB5" w:rsidRDefault="002654B9" w:rsidP="004C78BE">
      <w:pPr>
        <w:pStyle w:val="22"/>
        <w:shd w:val="clear" w:color="auto" w:fill="auto"/>
        <w:tabs>
          <w:tab w:val="left" w:pos="2039"/>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3.3</w:t>
      </w:r>
      <w:r w:rsidR="004C78BE" w:rsidRPr="00FA0BB5">
        <w:rPr>
          <w:rFonts w:ascii="Times New Roman" w:hAnsi="Times New Roman" w:cs="Times New Roman"/>
          <w:i w:val="0"/>
          <w:color w:val="auto"/>
          <w:sz w:val="26"/>
          <w:szCs w:val="26"/>
        </w:rPr>
        <w:t xml:space="preserve">.12. </w:t>
      </w:r>
      <w:r w:rsidR="00EE02D1" w:rsidRPr="00FA0BB5">
        <w:rPr>
          <w:rFonts w:ascii="Times New Roman" w:hAnsi="Times New Roman" w:cs="Times New Roman"/>
          <w:i w:val="0"/>
          <w:color w:val="auto"/>
          <w:sz w:val="26"/>
          <w:szCs w:val="26"/>
        </w:rPr>
        <w:t>Критерием принятия должностным лицом Управления, ответственным за проведение проверки, решения по результатам проведения плановой документарной проверки является соответствие обязательным требованиям представленных объектом проверки материалов, документов и пояснений.</w:t>
      </w:r>
    </w:p>
    <w:p w:rsidR="00EE02D1" w:rsidRPr="00FA0BB5" w:rsidRDefault="002654B9" w:rsidP="00572F90">
      <w:pPr>
        <w:pStyle w:val="22"/>
        <w:shd w:val="clear" w:color="auto" w:fill="auto"/>
        <w:tabs>
          <w:tab w:val="left" w:pos="1857"/>
        </w:tabs>
        <w:spacing w:after="0"/>
        <w:ind w:right="-23" w:firstLine="30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3.3.13. </w:t>
      </w:r>
      <w:r w:rsidR="00EE02D1" w:rsidRPr="00FA0BB5">
        <w:rPr>
          <w:rFonts w:ascii="Times New Roman" w:hAnsi="Times New Roman" w:cs="Times New Roman"/>
          <w:i w:val="0"/>
          <w:color w:val="auto"/>
          <w:sz w:val="26"/>
          <w:szCs w:val="26"/>
        </w:rPr>
        <w:t>Фиксация результата выполнения административной процедуры по проведению плановой документарной проверки осуществляется путем составления акта проверки. Акт проверки оформляется непосредственно после ее завершения.</w:t>
      </w:r>
    </w:p>
    <w:p w:rsidR="00454EFD" w:rsidRPr="00FA0BB5" w:rsidRDefault="00572F90" w:rsidP="00454EF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lastRenderedPageBreak/>
        <w:t xml:space="preserve">     </w:t>
      </w:r>
      <w:r w:rsidR="00454EFD" w:rsidRPr="00FA0BB5">
        <w:rPr>
          <w:rFonts w:ascii="Times New Roman" w:eastAsia="Times New Roman" w:hAnsi="Times New Roman" w:cs="Times New Roman"/>
          <w:color w:val="auto"/>
          <w:sz w:val="26"/>
          <w:szCs w:val="26"/>
          <w:lang w:bidi="ar-SA"/>
        </w:rPr>
        <w:t>3.</w:t>
      </w:r>
      <w:r w:rsidRPr="00FA0BB5">
        <w:rPr>
          <w:rFonts w:ascii="Times New Roman" w:eastAsia="Times New Roman" w:hAnsi="Times New Roman" w:cs="Times New Roman"/>
          <w:color w:val="auto"/>
          <w:sz w:val="26"/>
          <w:szCs w:val="26"/>
          <w:lang w:bidi="ar-SA"/>
        </w:rPr>
        <w:t>3</w:t>
      </w:r>
      <w:r w:rsidR="00454EFD" w:rsidRPr="00FA0BB5">
        <w:rPr>
          <w:rFonts w:ascii="Times New Roman" w:eastAsia="Times New Roman" w:hAnsi="Times New Roman" w:cs="Times New Roman"/>
          <w:color w:val="auto"/>
          <w:sz w:val="26"/>
          <w:szCs w:val="26"/>
          <w:lang w:bidi="ar-SA"/>
        </w:rPr>
        <w:t>.1</w:t>
      </w:r>
      <w:r w:rsidRPr="00FA0BB5">
        <w:rPr>
          <w:rFonts w:ascii="Times New Roman" w:eastAsia="Times New Roman" w:hAnsi="Times New Roman" w:cs="Times New Roman"/>
          <w:color w:val="auto"/>
          <w:sz w:val="26"/>
          <w:szCs w:val="26"/>
          <w:lang w:bidi="ar-SA"/>
        </w:rPr>
        <w:t>4</w:t>
      </w:r>
      <w:r w:rsidR="00454EFD" w:rsidRPr="00FA0BB5">
        <w:rPr>
          <w:rFonts w:ascii="Times New Roman" w:eastAsia="Times New Roman" w:hAnsi="Times New Roman" w:cs="Times New Roman"/>
          <w:color w:val="auto"/>
          <w:sz w:val="26"/>
          <w:szCs w:val="26"/>
          <w:lang w:bidi="ar-SA"/>
        </w:rPr>
        <w:t>. Проведение плановых документарных проверок в отношении резидентов ТОСЭР осуществляется с учетом следующих особенностей и сроков.</w:t>
      </w:r>
    </w:p>
    <w:p w:rsidR="00454EFD" w:rsidRPr="00FA0BB5" w:rsidRDefault="00572F90" w:rsidP="00454EF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454EFD" w:rsidRPr="00FA0BB5">
        <w:rPr>
          <w:rFonts w:ascii="Times New Roman" w:eastAsia="Times New Roman" w:hAnsi="Times New Roman" w:cs="Times New Roman"/>
          <w:color w:val="auto"/>
          <w:sz w:val="26"/>
          <w:szCs w:val="26"/>
          <w:lang w:bidi="ar-SA"/>
        </w:rPr>
        <w:t>3.</w:t>
      </w:r>
      <w:r w:rsidR="00DC1A95" w:rsidRPr="00FA0BB5">
        <w:rPr>
          <w:rFonts w:ascii="Times New Roman" w:eastAsia="Times New Roman" w:hAnsi="Times New Roman" w:cs="Times New Roman"/>
          <w:color w:val="auto"/>
          <w:sz w:val="26"/>
          <w:szCs w:val="26"/>
          <w:lang w:bidi="ar-SA"/>
        </w:rPr>
        <w:t>3</w:t>
      </w:r>
      <w:r w:rsidR="00454EFD" w:rsidRPr="00FA0BB5">
        <w:rPr>
          <w:rFonts w:ascii="Times New Roman" w:eastAsia="Times New Roman" w:hAnsi="Times New Roman" w:cs="Times New Roman"/>
          <w:color w:val="auto"/>
          <w:sz w:val="26"/>
          <w:szCs w:val="26"/>
          <w:lang w:bidi="ar-SA"/>
        </w:rPr>
        <w:t>.1</w:t>
      </w:r>
      <w:r w:rsidRPr="00FA0BB5">
        <w:rPr>
          <w:rFonts w:ascii="Times New Roman" w:eastAsia="Times New Roman" w:hAnsi="Times New Roman" w:cs="Times New Roman"/>
          <w:color w:val="auto"/>
          <w:sz w:val="26"/>
          <w:szCs w:val="26"/>
          <w:lang w:bidi="ar-SA"/>
        </w:rPr>
        <w:t>4</w:t>
      </w:r>
      <w:r w:rsidR="00454EFD" w:rsidRPr="00FA0BB5">
        <w:rPr>
          <w:rFonts w:ascii="Times New Roman" w:eastAsia="Times New Roman" w:hAnsi="Times New Roman" w:cs="Times New Roman"/>
          <w:color w:val="auto"/>
          <w:sz w:val="26"/>
          <w:szCs w:val="26"/>
          <w:lang w:bidi="ar-SA"/>
        </w:rPr>
        <w:t>.1. Плановые документарные проверки в рамках осуществления регионального государственного контроля в отношении резидента ТОСЭР проводятся Управлением в виде совместных проверок в порядке, установленном Правительством Российской Федерации.</w:t>
      </w:r>
    </w:p>
    <w:p w:rsidR="00454EFD" w:rsidRPr="00FA0BB5" w:rsidRDefault="00572F90" w:rsidP="00454EF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454EFD" w:rsidRPr="00FA0BB5">
        <w:rPr>
          <w:rFonts w:ascii="Times New Roman" w:eastAsia="Times New Roman" w:hAnsi="Times New Roman" w:cs="Times New Roman"/>
          <w:color w:val="auto"/>
          <w:sz w:val="26"/>
          <w:szCs w:val="26"/>
          <w:lang w:bidi="ar-SA"/>
        </w:rPr>
        <w:t>Совместная плановая проверка проводится с даты, определенной в сводном ежегодном плане проведения совместных плановых проверок деятельности резидентов ТОСЭР.</w:t>
      </w:r>
    </w:p>
    <w:p w:rsidR="00454EFD" w:rsidRPr="00FA0BB5" w:rsidRDefault="00572F90" w:rsidP="00454EF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454EFD" w:rsidRPr="00FA0BB5">
        <w:rPr>
          <w:rFonts w:ascii="Times New Roman" w:eastAsia="Times New Roman" w:hAnsi="Times New Roman" w:cs="Times New Roman"/>
          <w:color w:val="auto"/>
          <w:sz w:val="26"/>
          <w:szCs w:val="26"/>
          <w:lang w:bidi="ar-SA"/>
        </w:rPr>
        <w:t>3.</w:t>
      </w:r>
      <w:r w:rsidR="00DC1A95" w:rsidRPr="00FA0BB5">
        <w:rPr>
          <w:rFonts w:ascii="Times New Roman" w:eastAsia="Times New Roman" w:hAnsi="Times New Roman" w:cs="Times New Roman"/>
          <w:color w:val="auto"/>
          <w:sz w:val="26"/>
          <w:szCs w:val="26"/>
          <w:lang w:bidi="ar-SA"/>
        </w:rPr>
        <w:t>3</w:t>
      </w:r>
      <w:r w:rsidR="00454EFD" w:rsidRPr="00FA0BB5">
        <w:rPr>
          <w:rFonts w:ascii="Times New Roman" w:eastAsia="Times New Roman" w:hAnsi="Times New Roman" w:cs="Times New Roman"/>
          <w:color w:val="auto"/>
          <w:sz w:val="26"/>
          <w:szCs w:val="26"/>
          <w:lang w:bidi="ar-SA"/>
        </w:rPr>
        <w:t>.1</w:t>
      </w:r>
      <w:r w:rsidRPr="00FA0BB5">
        <w:rPr>
          <w:rFonts w:ascii="Times New Roman" w:eastAsia="Times New Roman" w:hAnsi="Times New Roman" w:cs="Times New Roman"/>
          <w:color w:val="auto"/>
          <w:sz w:val="26"/>
          <w:szCs w:val="26"/>
          <w:lang w:bidi="ar-SA"/>
        </w:rPr>
        <w:t>4</w:t>
      </w:r>
      <w:r w:rsidR="00454EFD" w:rsidRPr="00FA0BB5">
        <w:rPr>
          <w:rFonts w:ascii="Times New Roman" w:eastAsia="Times New Roman" w:hAnsi="Times New Roman" w:cs="Times New Roman"/>
          <w:color w:val="auto"/>
          <w:sz w:val="26"/>
          <w:szCs w:val="26"/>
          <w:lang w:bidi="ar-SA"/>
        </w:rPr>
        <w:t>.2. Управление, участвующее в совместной плановой проверке, уведомляет Минэкономразвития России о плановой проверке не позднее чем за 3 рабочих дня до начала ее проведения посредством направления копии приказа начальника Управления заказным почтовым отправлением с уведомлением о вручении или передает такое уведомление иным способом, позволяющим подтвердить факт его получения.</w:t>
      </w:r>
    </w:p>
    <w:p w:rsidR="00454EFD" w:rsidRPr="00FA0BB5" w:rsidRDefault="00572F90" w:rsidP="00454EF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454EFD" w:rsidRPr="00FA0BB5">
        <w:rPr>
          <w:rFonts w:ascii="Times New Roman" w:eastAsia="Times New Roman" w:hAnsi="Times New Roman" w:cs="Times New Roman"/>
          <w:color w:val="auto"/>
          <w:sz w:val="26"/>
          <w:szCs w:val="26"/>
          <w:lang w:bidi="ar-SA"/>
        </w:rPr>
        <w:t>3.</w:t>
      </w:r>
      <w:r w:rsidR="00DC1A95" w:rsidRPr="00FA0BB5">
        <w:rPr>
          <w:rFonts w:ascii="Times New Roman" w:eastAsia="Times New Roman" w:hAnsi="Times New Roman" w:cs="Times New Roman"/>
          <w:color w:val="auto"/>
          <w:sz w:val="26"/>
          <w:szCs w:val="26"/>
          <w:lang w:bidi="ar-SA"/>
        </w:rPr>
        <w:t>3</w:t>
      </w:r>
      <w:r w:rsidR="00454EFD" w:rsidRPr="00FA0BB5">
        <w:rPr>
          <w:rFonts w:ascii="Times New Roman" w:eastAsia="Times New Roman" w:hAnsi="Times New Roman" w:cs="Times New Roman"/>
          <w:color w:val="auto"/>
          <w:sz w:val="26"/>
          <w:szCs w:val="26"/>
          <w:lang w:bidi="ar-SA"/>
        </w:rPr>
        <w:t>.1</w:t>
      </w:r>
      <w:r w:rsidRPr="00FA0BB5">
        <w:rPr>
          <w:rFonts w:ascii="Times New Roman" w:eastAsia="Times New Roman" w:hAnsi="Times New Roman" w:cs="Times New Roman"/>
          <w:color w:val="auto"/>
          <w:sz w:val="26"/>
          <w:szCs w:val="26"/>
          <w:lang w:bidi="ar-SA"/>
        </w:rPr>
        <w:t>4</w:t>
      </w:r>
      <w:r w:rsidR="00454EFD" w:rsidRPr="00FA0BB5">
        <w:rPr>
          <w:rFonts w:ascii="Times New Roman" w:eastAsia="Times New Roman" w:hAnsi="Times New Roman" w:cs="Times New Roman"/>
          <w:color w:val="auto"/>
          <w:sz w:val="26"/>
          <w:szCs w:val="26"/>
          <w:lang w:bidi="ar-SA"/>
        </w:rPr>
        <w:t>.3. Срок проведения плановой документарной проверки в отношении резидента ТОСЭР составляет не более чем пятнадцать рабочих дней с даты начала ее проведения.</w:t>
      </w:r>
    </w:p>
    <w:p w:rsidR="00454EFD" w:rsidRPr="00FA0BB5" w:rsidRDefault="00454EFD" w:rsidP="00454EF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Управления срок проведения проверки продлевается, но не более чем на тридцать часов в отношении малых предприятий, не более чем на десять часов в отношении микропредприятий и не более чем на пятнадцать рабочих дней в отношении других резидентов ТОСЭР.</w:t>
      </w:r>
    </w:p>
    <w:p w:rsidR="00454EFD" w:rsidRPr="00FA0BB5" w:rsidRDefault="00572F90" w:rsidP="00454EF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454EFD" w:rsidRPr="00FA0BB5">
        <w:rPr>
          <w:rFonts w:ascii="Times New Roman" w:eastAsia="Times New Roman" w:hAnsi="Times New Roman" w:cs="Times New Roman"/>
          <w:color w:val="auto"/>
          <w:sz w:val="26"/>
          <w:szCs w:val="26"/>
          <w:lang w:bidi="ar-SA"/>
        </w:rPr>
        <w:t>3.</w:t>
      </w:r>
      <w:r w:rsidR="00DC1A95" w:rsidRPr="00FA0BB5">
        <w:rPr>
          <w:rFonts w:ascii="Times New Roman" w:eastAsia="Times New Roman" w:hAnsi="Times New Roman" w:cs="Times New Roman"/>
          <w:color w:val="auto"/>
          <w:sz w:val="26"/>
          <w:szCs w:val="26"/>
          <w:lang w:bidi="ar-SA"/>
        </w:rPr>
        <w:t>3</w:t>
      </w:r>
      <w:r w:rsidR="00454EFD" w:rsidRPr="00FA0BB5">
        <w:rPr>
          <w:rFonts w:ascii="Times New Roman" w:eastAsia="Times New Roman" w:hAnsi="Times New Roman" w:cs="Times New Roman"/>
          <w:color w:val="auto"/>
          <w:sz w:val="26"/>
          <w:szCs w:val="26"/>
          <w:lang w:bidi="ar-SA"/>
        </w:rPr>
        <w:t>.1</w:t>
      </w:r>
      <w:r w:rsidRPr="00FA0BB5">
        <w:rPr>
          <w:rFonts w:ascii="Times New Roman" w:eastAsia="Times New Roman" w:hAnsi="Times New Roman" w:cs="Times New Roman"/>
          <w:color w:val="auto"/>
          <w:sz w:val="26"/>
          <w:szCs w:val="26"/>
          <w:lang w:bidi="ar-SA"/>
        </w:rPr>
        <w:t>4</w:t>
      </w:r>
      <w:r w:rsidR="00454EFD" w:rsidRPr="00FA0BB5">
        <w:rPr>
          <w:rFonts w:ascii="Times New Roman" w:eastAsia="Times New Roman" w:hAnsi="Times New Roman" w:cs="Times New Roman"/>
          <w:color w:val="auto"/>
          <w:sz w:val="26"/>
          <w:szCs w:val="26"/>
          <w:lang w:bidi="ar-SA"/>
        </w:rPr>
        <w:t>.4. По результатам совместных плановых проверок должностными лицами Управления составляется акт (в 2 экземплярах) по форме, установленной Минэкономразвития России.</w:t>
      </w:r>
    </w:p>
    <w:p w:rsidR="00454EFD" w:rsidRPr="00FA0BB5" w:rsidRDefault="00454EFD" w:rsidP="00454EF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Копия акта проверки в отношении резидента ТОСЭР в течение 5 рабочих дней со дня составления направляется в Минэкономразвития России.</w:t>
      </w:r>
    </w:p>
    <w:p w:rsidR="00454EFD" w:rsidRPr="00FA0BB5" w:rsidRDefault="00454EFD" w:rsidP="00454EF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w:t>
      </w:r>
      <w:r w:rsidR="00DC1A95" w:rsidRPr="00FA0BB5">
        <w:rPr>
          <w:rFonts w:ascii="Times New Roman" w:eastAsia="Times New Roman" w:hAnsi="Times New Roman" w:cs="Times New Roman"/>
          <w:color w:val="auto"/>
          <w:sz w:val="26"/>
          <w:szCs w:val="26"/>
          <w:lang w:bidi="ar-SA"/>
        </w:rPr>
        <w:t>3</w:t>
      </w:r>
      <w:r w:rsidRPr="00FA0BB5">
        <w:rPr>
          <w:rFonts w:ascii="Times New Roman" w:eastAsia="Times New Roman" w:hAnsi="Times New Roman" w:cs="Times New Roman"/>
          <w:color w:val="auto"/>
          <w:sz w:val="26"/>
          <w:szCs w:val="26"/>
          <w:lang w:bidi="ar-SA"/>
        </w:rPr>
        <w:t>.1</w:t>
      </w:r>
      <w:r w:rsidR="00572F90" w:rsidRPr="00FA0BB5">
        <w:rPr>
          <w:rFonts w:ascii="Times New Roman" w:eastAsia="Times New Roman" w:hAnsi="Times New Roman" w:cs="Times New Roman"/>
          <w:color w:val="auto"/>
          <w:sz w:val="26"/>
          <w:szCs w:val="26"/>
          <w:lang w:bidi="ar-SA"/>
        </w:rPr>
        <w:t>4</w:t>
      </w:r>
      <w:r w:rsidRPr="00FA0BB5">
        <w:rPr>
          <w:rFonts w:ascii="Times New Roman" w:eastAsia="Times New Roman" w:hAnsi="Times New Roman" w:cs="Times New Roman"/>
          <w:color w:val="auto"/>
          <w:sz w:val="26"/>
          <w:szCs w:val="26"/>
          <w:lang w:bidi="ar-SA"/>
        </w:rPr>
        <w:t>.5. При выявлении в ходе плановой проверки нарушений резидентом ТОСЭР законодательства Российской Федерации должностные лица Управления выдают резиденту ТОСЭР предписание об устранении нарушений.</w:t>
      </w:r>
      <w:r w:rsidR="00572F90" w:rsidRPr="00FA0BB5">
        <w:rPr>
          <w:rFonts w:ascii="Times New Roman" w:eastAsia="Times New Roman" w:hAnsi="Times New Roman" w:cs="Times New Roman"/>
          <w:color w:val="auto"/>
          <w:sz w:val="26"/>
          <w:szCs w:val="26"/>
          <w:lang w:bidi="ar-SA"/>
        </w:rPr>
        <w:t xml:space="preserve"> </w:t>
      </w:r>
      <w:r w:rsidRPr="00FA0BB5">
        <w:rPr>
          <w:rFonts w:ascii="Times New Roman" w:eastAsia="Times New Roman" w:hAnsi="Times New Roman" w:cs="Times New Roman"/>
          <w:color w:val="auto"/>
          <w:sz w:val="26"/>
          <w:szCs w:val="26"/>
          <w:lang w:bidi="ar-SA"/>
        </w:rPr>
        <w:t>Копия предписания об устранении нарушений не позднее чем в течение трех дней с даты составления акта о результатах проведения плановой проверки вручается резиденту ТОСЭР или его представителю под расписку либо передается иным способом, свидетельствующим о дате получения такого предписания резидентом ТОСЭР или его представителем. Если указанными способами предписание об устранении нарушений не представляется возможным вручить резиденту ТОСЭР или его представителю, оно отправляется по почте заказным письмом и считается полученным по истечении шести дней с даты его отправки.</w:t>
      </w:r>
    </w:p>
    <w:p w:rsidR="00454EFD" w:rsidRPr="00A50CF6" w:rsidRDefault="00454EFD" w:rsidP="002654B9">
      <w:pPr>
        <w:pStyle w:val="22"/>
        <w:shd w:val="clear" w:color="auto" w:fill="auto"/>
        <w:tabs>
          <w:tab w:val="left" w:pos="1857"/>
        </w:tabs>
        <w:spacing w:after="0"/>
        <w:ind w:left="300" w:right="-23"/>
        <w:jc w:val="both"/>
        <w:rPr>
          <w:rFonts w:ascii="Times New Roman" w:hAnsi="Times New Roman" w:cs="Times New Roman"/>
          <w:i w:val="0"/>
          <w:color w:val="auto"/>
          <w:sz w:val="24"/>
          <w:szCs w:val="24"/>
        </w:rPr>
      </w:pPr>
    </w:p>
    <w:p w:rsidR="00EE02D1" w:rsidRPr="003D3FD6" w:rsidRDefault="00EE02D1" w:rsidP="0048731A">
      <w:pPr>
        <w:pStyle w:val="22"/>
        <w:numPr>
          <w:ilvl w:val="1"/>
          <w:numId w:val="7"/>
        </w:numPr>
        <w:shd w:val="clear" w:color="auto" w:fill="auto"/>
        <w:tabs>
          <w:tab w:val="left" w:pos="3038"/>
        </w:tabs>
        <w:spacing w:after="0"/>
        <w:ind w:right="-23"/>
        <w:rPr>
          <w:rFonts w:ascii="Times New Roman" w:hAnsi="Times New Roman" w:cs="Times New Roman"/>
          <w:i w:val="0"/>
          <w:color w:val="auto"/>
          <w:sz w:val="28"/>
          <w:szCs w:val="28"/>
          <w:u w:val="single"/>
        </w:rPr>
      </w:pPr>
      <w:r w:rsidRPr="003D3FD6">
        <w:rPr>
          <w:rFonts w:ascii="Times New Roman" w:hAnsi="Times New Roman" w:cs="Times New Roman"/>
          <w:i w:val="0"/>
          <w:color w:val="auto"/>
          <w:sz w:val="28"/>
          <w:szCs w:val="28"/>
          <w:u w:val="single"/>
        </w:rPr>
        <w:t>Проведение плановой выездной проверки</w:t>
      </w:r>
    </w:p>
    <w:p w:rsidR="00EE02D1" w:rsidRPr="00FA0BB5" w:rsidRDefault="008A2668" w:rsidP="0049647B">
      <w:pPr>
        <w:pStyle w:val="22"/>
        <w:shd w:val="clear" w:color="auto" w:fill="auto"/>
        <w:tabs>
          <w:tab w:val="left" w:pos="167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3.4</w:t>
      </w:r>
      <w:r w:rsidR="0049647B" w:rsidRPr="00FA0BB5">
        <w:rPr>
          <w:rFonts w:ascii="Times New Roman" w:hAnsi="Times New Roman" w:cs="Times New Roman"/>
          <w:i w:val="0"/>
          <w:color w:val="auto"/>
          <w:sz w:val="26"/>
          <w:szCs w:val="26"/>
        </w:rPr>
        <w:t xml:space="preserve">.1. </w:t>
      </w:r>
      <w:r w:rsidR="00EE02D1" w:rsidRPr="00FA0BB5">
        <w:rPr>
          <w:rFonts w:ascii="Times New Roman" w:hAnsi="Times New Roman" w:cs="Times New Roman"/>
          <w:i w:val="0"/>
          <w:color w:val="auto"/>
          <w:sz w:val="26"/>
          <w:szCs w:val="26"/>
        </w:rPr>
        <w:t>Основанием для начала административной процедуры по проведению плановой выездной проверки является наступление даты начала проверки в соответствии с ежегодным планом и приказом начальника Управления о проведении плановой выездной проверки.</w:t>
      </w:r>
    </w:p>
    <w:p w:rsidR="00EE02D1" w:rsidRPr="00FA0BB5" w:rsidRDefault="008A2668" w:rsidP="0049647B">
      <w:pPr>
        <w:pStyle w:val="22"/>
        <w:shd w:val="clear" w:color="auto" w:fill="auto"/>
        <w:tabs>
          <w:tab w:val="left" w:pos="167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3.4</w:t>
      </w:r>
      <w:r w:rsidR="0049647B" w:rsidRPr="00FA0BB5">
        <w:rPr>
          <w:rFonts w:ascii="Times New Roman" w:hAnsi="Times New Roman" w:cs="Times New Roman"/>
          <w:i w:val="0"/>
          <w:color w:val="auto"/>
          <w:sz w:val="26"/>
          <w:szCs w:val="26"/>
        </w:rPr>
        <w:t xml:space="preserve">.2. </w:t>
      </w:r>
      <w:r w:rsidR="00EE02D1" w:rsidRPr="00FA0BB5">
        <w:rPr>
          <w:rFonts w:ascii="Times New Roman" w:hAnsi="Times New Roman" w:cs="Times New Roman"/>
          <w:i w:val="0"/>
          <w:color w:val="auto"/>
          <w:sz w:val="26"/>
          <w:szCs w:val="26"/>
        </w:rPr>
        <w:t xml:space="preserve">Должностное лицо Управления, ответственное за проведение проверки, распределяет конкретные направления проверки и обеспечивает прибытие членов </w:t>
      </w:r>
      <w:r w:rsidR="00EE02D1" w:rsidRPr="00FA0BB5">
        <w:rPr>
          <w:rFonts w:ascii="Times New Roman" w:hAnsi="Times New Roman" w:cs="Times New Roman"/>
          <w:i w:val="0"/>
          <w:color w:val="auto"/>
          <w:sz w:val="26"/>
          <w:szCs w:val="26"/>
        </w:rPr>
        <w:lastRenderedPageBreak/>
        <w:t>группы контроля к объекту проверки в срок, установленный приказом начальника Управления.</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пунктом действия не должен превышать 1 рабочий день.</w:t>
      </w:r>
    </w:p>
    <w:p w:rsidR="00EE02D1" w:rsidRPr="00FA0BB5" w:rsidRDefault="008A2668" w:rsidP="0049647B">
      <w:pPr>
        <w:pStyle w:val="22"/>
        <w:shd w:val="clear" w:color="auto" w:fill="auto"/>
        <w:tabs>
          <w:tab w:val="left" w:pos="168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3.4</w:t>
      </w:r>
      <w:r w:rsidR="0049647B" w:rsidRPr="00FA0BB5">
        <w:rPr>
          <w:rFonts w:ascii="Times New Roman" w:hAnsi="Times New Roman" w:cs="Times New Roman"/>
          <w:i w:val="0"/>
          <w:color w:val="auto"/>
          <w:sz w:val="26"/>
          <w:szCs w:val="26"/>
        </w:rPr>
        <w:t>.</w:t>
      </w:r>
      <w:r w:rsidRPr="00FA0BB5">
        <w:rPr>
          <w:rFonts w:ascii="Times New Roman" w:hAnsi="Times New Roman" w:cs="Times New Roman"/>
          <w:i w:val="0"/>
          <w:color w:val="auto"/>
          <w:sz w:val="26"/>
          <w:szCs w:val="26"/>
        </w:rPr>
        <w:t>3</w:t>
      </w:r>
      <w:r w:rsidR="0049647B"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обеспечивает предъявление служебных удостоверений членов группы контроля и вручение под роспись объекту проверки заверенной копии приказа начальника Управления о проведении проверки.</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подпунктом действия не должен превышать 1 часа.</w:t>
      </w:r>
    </w:p>
    <w:p w:rsidR="00EE02D1" w:rsidRPr="00FA0BB5" w:rsidRDefault="008A2668" w:rsidP="0049647B">
      <w:pPr>
        <w:pStyle w:val="22"/>
        <w:shd w:val="clear" w:color="auto" w:fill="auto"/>
        <w:tabs>
          <w:tab w:val="left" w:pos="168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3.4.4</w:t>
      </w:r>
      <w:r w:rsidR="0049647B"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информирует объект проверки о полномочиях проводящих выездную проверку лиц, а также о целях, задачах, основаниях проведения выездной проверки, видах и объеме мероприятий по контролю, составом группы контроля, привлекаемой к выездной проверке, со сроками и с условиями ее проведения.</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подпунктом действия не должен превышать 1 часа.</w:t>
      </w:r>
    </w:p>
    <w:p w:rsidR="00EE02D1" w:rsidRPr="00FA0BB5" w:rsidRDefault="0049647B" w:rsidP="0049647B">
      <w:pPr>
        <w:pStyle w:val="22"/>
        <w:shd w:val="clear" w:color="auto" w:fill="auto"/>
        <w:tabs>
          <w:tab w:val="left" w:pos="168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Члены группы контроля изучают сведения, содержащиеся в документах объекта проверки, связанные с целями, задачами и предметом проверки.</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предусмотренных настоящим пунктом действий не должен превышать 7 рабочих дней (для одного субъекта малого предпринимательства - 10 часов, для микропредприятия - 3 часа).</w:t>
      </w:r>
    </w:p>
    <w:p w:rsidR="00EE02D1" w:rsidRPr="00FA0BB5" w:rsidRDefault="0049647B" w:rsidP="0049647B">
      <w:pPr>
        <w:pStyle w:val="22"/>
        <w:shd w:val="clear" w:color="auto" w:fill="auto"/>
        <w:tabs>
          <w:tab w:val="left" w:pos="168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6</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Члены группы контроля при необходимости запрашивают документы и материалы по вопросам, относящимся к предмету плановой выездной проверки, а также письменные объяснения объекта проверки, проводят собеседования с руководителем объекта проверки и (или) работниками объекта проверки по вопросам, относящимся к предмету проверки.</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предусмотренных настоящим пунктом действий не должен превышать 1 рабочего дня (для одного субъекта малого предпринимательства - 2 часа, для микропредприятия - 1 час).</w:t>
      </w:r>
    </w:p>
    <w:p w:rsidR="00EE02D1" w:rsidRPr="00FA0BB5" w:rsidRDefault="00750893" w:rsidP="00750893">
      <w:pPr>
        <w:pStyle w:val="22"/>
        <w:shd w:val="clear" w:color="auto" w:fill="auto"/>
        <w:tabs>
          <w:tab w:val="left" w:pos="1680"/>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7</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утвержденным распоряжением Правительства Российской Федерации от 19.04.2016 </w:t>
      </w:r>
      <w:r w:rsidR="00D768C6" w:rsidRPr="00FA0BB5">
        <w:rPr>
          <w:rFonts w:ascii="Times New Roman" w:hAnsi="Times New Roman" w:cs="Times New Roman"/>
          <w:i w:val="0"/>
          <w:color w:val="auto"/>
          <w:sz w:val="26"/>
          <w:szCs w:val="26"/>
        </w:rPr>
        <w:t xml:space="preserve">г. </w:t>
      </w:r>
      <w:r w:rsidR="00EE02D1" w:rsidRPr="00FA0BB5">
        <w:rPr>
          <w:rFonts w:ascii="Times New Roman" w:hAnsi="Times New Roman" w:cs="Times New Roman"/>
          <w:i w:val="0"/>
          <w:color w:val="auto"/>
          <w:sz w:val="26"/>
          <w:szCs w:val="26"/>
        </w:rPr>
        <w:t>№ 724-р, указаны в пункте 1.</w:t>
      </w:r>
      <w:r w:rsidR="002D484C"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w:t>
      </w:r>
      <w:r w:rsidR="002D484C" w:rsidRPr="00FA0BB5">
        <w:rPr>
          <w:rFonts w:ascii="Times New Roman" w:hAnsi="Times New Roman" w:cs="Times New Roman"/>
          <w:i w:val="0"/>
          <w:color w:val="auto"/>
          <w:sz w:val="26"/>
          <w:szCs w:val="26"/>
        </w:rPr>
        <w:t>3</w:t>
      </w:r>
      <w:r w:rsidR="00EE02D1" w:rsidRPr="00FA0BB5">
        <w:rPr>
          <w:rFonts w:ascii="Times New Roman" w:hAnsi="Times New Roman" w:cs="Times New Roman"/>
          <w:i w:val="0"/>
          <w:color w:val="auto"/>
          <w:sz w:val="26"/>
          <w:szCs w:val="26"/>
        </w:rPr>
        <w:t xml:space="preserve"> подраздела 1.</w:t>
      </w:r>
      <w:r w:rsidR="002D484C"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 xml:space="preserve"> раздела 1 настоящего административного регламента.</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Руководитель, иное должностное лицо или уполномоченный представитель объекта проверки вправе представить при проверке документы и (или) информации, указанные в пункте 1.</w:t>
      </w:r>
      <w:r w:rsidR="002D484C"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w:t>
      </w:r>
      <w:r w:rsidR="002D484C" w:rsidRPr="00FA0BB5">
        <w:rPr>
          <w:rFonts w:ascii="Times New Roman" w:hAnsi="Times New Roman" w:cs="Times New Roman"/>
          <w:i w:val="0"/>
          <w:color w:val="auto"/>
          <w:sz w:val="26"/>
          <w:szCs w:val="26"/>
        </w:rPr>
        <w:t>3</w:t>
      </w:r>
      <w:r w:rsidR="00EE02D1" w:rsidRPr="00FA0BB5">
        <w:rPr>
          <w:rFonts w:ascii="Times New Roman" w:hAnsi="Times New Roman" w:cs="Times New Roman"/>
          <w:i w:val="0"/>
          <w:color w:val="auto"/>
          <w:sz w:val="26"/>
          <w:szCs w:val="26"/>
        </w:rPr>
        <w:t xml:space="preserve"> подраздела 1.</w:t>
      </w:r>
      <w:r w:rsidR="002D484C"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 xml:space="preserve"> раздела 1 настоящего </w:t>
      </w:r>
      <w:r w:rsidRPr="00FA0BB5">
        <w:rPr>
          <w:rFonts w:ascii="Times New Roman" w:hAnsi="Times New Roman" w:cs="Times New Roman"/>
          <w:i w:val="0"/>
          <w:color w:val="auto"/>
          <w:sz w:val="26"/>
          <w:szCs w:val="26"/>
        </w:rPr>
        <w:t>А</w:t>
      </w:r>
      <w:r w:rsidR="00EE02D1" w:rsidRPr="00FA0BB5">
        <w:rPr>
          <w:rFonts w:ascii="Times New Roman" w:hAnsi="Times New Roman" w:cs="Times New Roman"/>
          <w:i w:val="0"/>
          <w:color w:val="auto"/>
          <w:sz w:val="26"/>
          <w:szCs w:val="26"/>
        </w:rPr>
        <w:t>дминистративного регламента по собственной инициативе.</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lastRenderedPageBreak/>
        <w:t xml:space="preserve">     </w:t>
      </w:r>
      <w:r w:rsidR="00EE02D1" w:rsidRPr="00FA0BB5">
        <w:rPr>
          <w:rFonts w:ascii="Times New Roman" w:hAnsi="Times New Roman" w:cs="Times New Roman"/>
          <w:i w:val="0"/>
          <w:color w:val="auto"/>
          <w:sz w:val="26"/>
          <w:szCs w:val="26"/>
        </w:rPr>
        <w:t>Запрещено требовать при проверке от руководителя, иного должностного лица или уполномоченного представителя объекта проверки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 утвержденный распоряжением Правительства Российской Федерации от 19.04.2016</w:t>
      </w:r>
      <w:r w:rsidRPr="00FA0BB5">
        <w:rPr>
          <w:rFonts w:ascii="Times New Roman" w:hAnsi="Times New Roman" w:cs="Times New Roman"/>
          <w:i w:val="0"/>
          <w:color w:val="auto"/>
          <w:sz w:val="26"/>
          <w:szCs w:val="26"/>
        </w:rPr>
        <w:t xml:space="preserve"> г.</w:t>
      </w:r>
      <w:r w:rsidR="00EE02D1" w:rsidRPr="00FA0BB5">
        <w:rPr>
          <w:rFonts w:ascii="Times New Roman" w:hAnsi="Times New Roman" w:cs="Times New Roman"/>
          <w:i w:val="0"/>
          <w:color w:val="auto"/>
          <w:sz w:val="26"/>
          <w:szCs w:val="26"/>
        </w:rPr>
        <w:t xml:space="preserve"> № 724-р.</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 xml:space="preserve">3.4.8. </w:t>
      </w:r>
      <w:r w:rsidR="00EE02D1" w:rsidRPr="00FA0BB5">
        <w:rPr>
          <w:rFonts w:ascii="Times New Roman" w:hAnsi="Times New Roman" w:cs="Times New Roman"/>
          <w:i w:val="0"/>
          <w:color w:val="auto"/>
          <w:sz w:val="26"/>
          <w:szCs w:val="26"/>
        </w:rPr>
        <w:t>Уполномоченное на проведение проверки должностное лицо в обязательном порядке знакомит руководителя, иное должностное лицо или уполномоченного представителя объекта проверки с документами, полученными в рамках межведомственного информационного взаимодействия. В случае, если документы, представленные руководителем, иным должностным лицом или уполномоченным представителем объекта проверки по собственной инициативе, не соответствуют документам, полученным управлением в рамках межведомственного информационного взаимодействия, уполномоченное на проведение проверки должностное лицо Управления обращается к руководителю, иному должностному лицу или уполномоченному представителю объекта проверки с требованием представить необходимые пояснения в письменной форме.</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пунктом действия не должен превышать 5 рабочих дней (для одного субъекта малого предпринимательства - 10 часов, для микропредприятия - 3 часа).</w:t>
      </w:r>
    </w:p>
    <w:p w:rsidR="00EE02D1" w:rsidRPr="00FA0BB5" w:rsidRDefault="00750893" w:rsidP="00750893">
      <w:pPr>
        <w:pStyle w:val="22"/>
        <w:shd w:val="clear" w:color="auto" w:fill="auto"/>
        <w:tabs>
          <w:tab w:val="left" w:pos="1661"/>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9</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Согласно части 2.1 статьи 13 Федерального закона № 294-ФЗ, в случае необходимости при проведении проверки,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начальником Управления (заместителем начальника Управления)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E02D1" w:rsidRPr="00FA0BB5" w:rsidRDefault="00750893" w:rsidP="00750893">
      <w:pPr>
        <w:pStyle w:val="22"/>
        <w:shd w:val="clear" w:color="auto" w:fill="auto"/>
        <w:tabs>
          <w:tab w:val="left" w:pos="1661"/>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10</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Члены группы контроля анализируют материалы, документы и разъяснения, представленные по вопросам, относящимся к предмету проверки, и принимают решение о наличии (об отсутствии) нарушений объектом проверки обязательных требований законодательства.</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предусмотренных настоящим пунктом действий не должен превышать 4 рабочих дней (для одного субъекта малого предпринимательства - 20 часов, для микропредприятия - 3 часа).</w:t>
      </w:r>
    </w:p>
    <w:p w:rsidR="00EE02D1" w:rsidRPr="00FA0BB5" w:rsidRDefault="008A2668" w:rsidP="00750893">
      <w:pPr>
        <w:pStyle w:val="22"/>
        <w:shd w:val="clear" w:color="auto" w:fill="auto"/>
        <w:tabs>
          <w:tab w:val="left" w:pos="1828"/>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3</w:t>
      </w:r>
      <w:r w:rsidR="00750893" w:rsidRPr="00FA0BB5">
        <w:rPr>
          <w:rFonts w:ascii="Times New Roman" w:hAnsi="Times New Roman" w:cs="Times New Roman"/>
          <w:i w:val="0"/>
          <w:color w:val="auto"/>
          <w:sz w:val="26"/>
          <w:szCs w:val="26"/>
        </w:rPr>
        <w:t>.</w:t>
      </w:r>
      <w:r w:rsidRPr="00FA0BB5">
        <w:rPr>
          <w:rFonts w:ascii="Times New Roman" w:hAnsi="Times New Roman" w:cs="Times New Roman"/>
          <w:i w:val="0"/>
          <w:color w:val="auto"/>
          <w:sz w:val="26"/>
          <w:szCs w:val="26"/>
        </w:rPr>
        <w:t>4</w:t>
      </w:r>
      <w:r w:rsidR="00750893" w:rsidRPr="00FA0BB5">
        <w:rPr>
          <w:rFonts w:ascii="Times New Roman" w:hAnsi="Times New Roman" w:cs="Times New Roman"/>
          <w:i w:val="0"/>
          <w:color w:val="auto"/>
          <w:sz w:val="26"/>
          <w:szCs w:val="26"/>
        </w:rPr>
        <w:t>.</w:t>
      </w:r>
      <w:r w:rsidRPr="00FA0BB5">
        <w:rPr>
          <w:rFonts w:ascii="Times New Roman" w:hAnsi="Times New Roman" w:cs="Times New Roman"/>
          <w:i w:val="0"/>
          <w:color w:val="auto"/>
          <w:sz w:val="26"/>
          <w:szCs w:val="26"/>
        </w:rPr>
        <w:t>11</w:t>
      </w:r>
      <w:r w:rsidR="00750893"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Члены группы контроля при выявлении фактов нарушений изготавливают и заверяют в установленном порядке копии документов, подтверждающих факты нарушения.</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предусмотренных настоящим пунктом действий не должен превышать 1 рабочего дня (для одного субъекта малого предпринимательства - 2 часа, для микропредприятия - 2 часа).</w:t>
      </w:r>
    </w:p>
    <w:p w:rsidR="00EE02D1" w:rsidRPr="00FA0BB5" w:rsidRDefault="00750893" w:rsidP="00750893">
      <w:pPr>
        <w:pStyle w:val="22"/>
        <w:shd w:val="clear" w:color="auto" w:fill="auto"/>
        <w:tabs>
          <w:tab w:val="left" w:pos="1828"/>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.1</w:t>
      </w:r>
      <w:r w:rsidR="008A2668" w:rsidRPr="00FA0BB5">
        <w:rPr>
          <w:rFonts w:ascii="Times New Roman" w:hAnsi="Times New Roman" w:cs="Times New Roman"/>
          <w:i w:val="0"/>
          <w:color w:val="auto"/>
          <w:sz w:val="26"/>
          <w:szCs w:val="26"/>
        </w:rPr>
        <w:t>2</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на основании сведений, представленных членами группы контроля, составляет акт проверки непосредственно после ее завершения по установленной форме в двух экземплярах.</w:t>
      </w:r>
    </w:p>
    <w:p w:rsidR="00EE02D1" w:rsidRPr="00FA0BB5" w:rsidRDefault="00750893" w:rsidP="00750893">
      <w:pPr>
        <w:pStyle w:val="22"/>
        <w:shd w:val="clear" w:color="auto" w:fill="auto"/>
        <w:tabs>
          <w:tab w:val="left" w:pos="1828"/>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.1</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w:t>
      </w:r>
      <w:r w:rsidR="00EE02D1" w:rsidRPr="00FA0BB5">
        <w:rPr>
          <w:rFonts w:ascii="Times New Roman" w:hAnsi="Times New Roman" w:cs="Times New Roman"/>
          <w:i w:val="0"/>
          <w:color w:val="auto"/>
          <w:sz w:val="26"/>
          <w:szCs w:val="26"/>
        </w:rPr>
        <w:lastRenderedPageBreak/>
        <w:t xml:space="preserve">должностному лицу или уполномоченному представителю объекта проверки,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объекта проверки,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w:t>
      </w:r>
      <w:r w:rsidR="00D768C6" w:rsidRPr="00FA0BB5">
        <w:rPr>
          <w:rFonts w:ascii="Times New Roman" w:hAnsi="Times New Roman" w:cs="Times New Roman"/>
          <w:i w:val="0"/>
          <w:color w:val="auto"/>
          <w:sz w:val="26"/>
          <w:szCs w:val="26"/>
        </w:rPr>
        <w:t xml:space="preserve">жилищного </w:t>
      </w:r>
      <w:r w:rsidR="00EE02D1" w:rsidRPr="00FA0BB5">
        <w:rPr>
          <w:rFonts w:ascii="Times New Roman" w:hAnsi="Times New Roman" w:cs="Times New Roman"/>
          <w:i w:val="0"/>
          <w:color w:val="auto"/>
          <w:sz w:val="26"/>
          <w:szCs w:val="26"/>
        </w:rPr>
        <w:t>надзора.</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 наличии согласия проверяемого лица на осуществление взаимодействия в электронной форме в рамках государственного контроля (надзора)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объекта проверки,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E02D1" w:rsidRPr="00FA0BB5" w:rsidRDefault="00750893" w:rsidP="00750893">
      <w:pPr>
        <w:pStyle w:val="22"/>
        <w:shd w:val="clear" w:color="auto" w:fill="auto"/>
        <w:tabs>
          <w:tab w:val="left" w:pos="1828"/>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.1</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проверки, и  вручается руководителю,  иному  должностному</w:t>
      </w:r>
      <w:r w:rsidR="00D768C6"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лицу или уполномоченному представителю объекта проверки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акт проверки (при условии согласия проверяемого лица на осуществление взаимодействия в электронной форме в рамках регионального государственного </w:t>
      </w:r>
      <w:r w:rsidR="00D768C6" w:rsidRPr="00FA0BB5">
        <w:rPr>
          <w:rFonts w:ascii="Times New Roman" w:hAnsi="Times New Roman" w:cs="Times New Roman"/>
          <w:i w:val="0"/>
          <w:color w:val="auto"/>
          <w:sz w:val="26"/>
          <w:szCs w:val="26"/>
        </w:rPr>
        <w:t xml:space="preserve">жилищного </w:t>
      </w:r>
      <w:r w:rsidR="00EE02D1" w:rsidRPr="00FA0BB5">
        <w:rPr>
          <w:rFonts w:ascii="Times New Roman" w:hAnsi="Times New Roman" w:cs="Times New Roman"/>
          <w:i w:val="0"/>
          <w:color w:val="auto"/>
          <w:sz w:val="26"/>
          <w:szCs w:val="26"/>
        </w:rPr>
        <w:t>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Управления.</w:t>
      </w:r>
    </w:p>
    <w:p w:rsidR="00EE02D1" w:rsidRPr="00FA0BB5" w:rsidRDefault="00750893" w:rsidP="00750893">
      <w:pPr>
        <w:pStyle w:val="22"/>
        <w:shd w:val="clear" w:color="auto" w:fill="auto"/>
        <w:tabs>
          <w:tab w:val="left" w:pos="1856"/>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.1</w:t>
      </w:r>
      <w:r w:rsidR="008A2668"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вносит запись о проведенной проверке в журнале учета проверок, содержащую сведения о наименовании 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фамилиях, именах, отчествах (последнее - при наличии) и должностях членов группы контроля, осуществивших проверку. Указанная запись удостоверяется подписями членов группы контроля, осуществивших проверку.</w:t>
      </w:r>
    </w:p>
    <w:p w:rsidR="00EE02D1" w:rsidRPr="00FA0BB5" w:rsidRDefault="00F867AD" w:rsidP="00F867AD">
      <w:pPr>
        <w:pStyle w:val="22"/>
        <w:shd w:val="clear" w:color="auto" w:fill="auto"/>
        <w:tabs>
          <w:tab w:val="left" w:pos="1856"/>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.1</w:t>
      </w:r>
      <w:r w:rsidR="008A2668" w:rsidRPr="00FA0BB5">
        <w:rPr>
          <w:rFonts w:ascii="Times New Roman" w:hAnsi="Times New Roman" w:cs="Times New Roman"/>
          <w:i w:val="0"/>
          <w:color w:val="auto"/>
          <w:sz w:val="26"/>
          <w:szCs w:val="26"/>
        </w:rPr>
        <w:t>6</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 отсутствии у объекта проверки журнала учета проверок должностное лицо Управления, ответственное за проведение проверки, вносит соответствующую запись в акт проверки.</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действий, предусмотренных подпунктами 3.</w:t>
      </w:r>
      <w:r w:rsidR="009663FF" w:rsidRPr="00FA0BB5">
        <w:rPr>
          <w:rFonts w:ascii="Times New Roman" w:hAnsi="Times New Roman" w:cs="Times New Roman"/>
          <w:i w:val="0"/>
          <w:color w:val="auto"/>
          <w:sz w:val="26"/>
          <w:szCs w:val="26"/>
        </w:rPr>
        <w:t>4</w:t>
      </w:r>
      <w:r w:rsidR="00EE02D1" w:rsidRPr="00FA0BB5">
        <w:rPr>
          <w:rFonts w:ascii="Times New Roman" w:hAnsi="Times New Roman" w:cs="Times New Roman"/>
          <w:i w:val="0"/>
          <w:color w:val="auto"/>
          <w:sz w:val="26"/>
          <w:szCs w:val="26"/>
        </w:rPr>
        <w:t>.13 - 3.</w:t>
      </w:r>
      <w:r w:rsidR="009663FF" w:rsidRPr="00FA0BB5">
        <w:rPr>
          <w:rFonts w:ascii="Times New Roman" w:hAnsi="Times New Roman" w:cs="Times New Roman"/>
          <w:i w:val="0"/>
          <w:color w:val="auto"/>
          <w:sz w:val="26"/>
          <w:szCs w:val="26"/>
        </w:rPr>
        <w:t>4</w:t>
      </w:r>
      <w:r w:rsidR="00EE02D1" w:rsidRPr="00FA0BB5">
        <w:rPr>
          <w:rFonts w:ascii="Times New Roman" w:hAnsi="Times New Roman" w:cs="Times New Roman"/>
          <w:i w:val="0"/>
          <w:color w:val="auto"/>
          <w:sz w:val="26"/>
          <w:szCs w:val="26"/>
        </w:rPr>
        <w:t>.14 настоящего административного регламента, не должен превышать для всех объектов проверки 1 часа.</w:t>
      </w:r>
    </w:p>
    <w:p w:rsidR="00EE02D1" w:rsidRPr="00FA0BB5" w:rsidRDefault="00F867AD" w:rsidP="00F867AD">
      <w:pPr>
        <w:pStyle w:val="22"/>
        <w:shd w:val="clear" w:color="auto" w:fill="auto"/>
        <w:tabs>
          <w:tab w:val="left" w:pos="1856"/>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.1</w:t>
      </w:r>
      <w:r w:rsidR="008A2668" w:rsidRPr="00FA0BB5">
        <w:rPr>
          <w:rFonts w:ascii="Times New Roman" w:hAnsi="Times New Roman" w:cs="Times New Roman"/>
          <w:i w:val="0"/>
          <w:color w:val="auto"/>
          <w:sz w:val="26"/>
          <w:szCs w:val="26"/>
        </w:rPr>
        <w:t>7</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При наличии в акте проверки фактов нарушения объектом проверки обязательных требований законодательства, должностное лицо Управления, </w:t>
      </w:r>
      <w:r w:rsidR="00EE02D1" w:rsidRPr="00FA0BB5">
        <w:rPr>
          <w:rFonts w:ascii="Times New Roman" w:hAnsi="Times New Roman" w:cs="Times New Roman"/>
          <w:i w:val="0"/>
          <w:color w:val="auto"/>
          <w:sz w:val="26"/>
          <w:szCs w:val="26"/>
        </w:rPr>
        <w:lastRenderedPageBreak/>
        <w:t>ответственное за проведение проверки, осуществляет:</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выдачу предписания объекту проверки об устранении выявленных нарушений с указанием сроков их устранения (по предлагаемому образцу согласно приложению к настоящему административному регламенту);</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составление протокола об административном правонарушении и привлечение к административной ответственности в соответствии с </w:t>
      </w:r>
      <w:r w:rsidRPr="00FA0BB5">
        <w:rPr>
          <w:rFonts w:ascii="Times New Roman" w:hAnsi="Times New Roman" w:cs="Times New Roman"/>
          <w:i w:val="0"/>
          <w:color w:val="auto"/>
          <w:sz w:val="26"/>
          <w:szCs w:val="26"/>
        </w:rPr>
        <w:t xml:space="preserve">действующим </w:t>
      </w:r>
      <w:r w:rsidR="00EE02D1" w:rsidRPr="00FA0BB5">
        <w:rPr>
          <w:rFonts w:ascii="Times New Roman" w:hAnsi="Times New Roman" w:cs="Times New Roman"/>
          <w:i w:val="0"/>
          <w:color w:val="auto"/>
          <w:sz w:val="26"/>
          <w:szCs w:val="26"/>
        </w:rPr>
        <w:t>законодательством;</w:t>
      </w:r>
    </w:p>
    <w:p w:rsidR="00EE02D1" w:rsidRPr="00FA0BB5" w:rsidRDefault="00D768C6" w:rsidP="00D768C6">
      <w:pPr>
        <w:pStyle w:val="22"/>
        <w:shd w:val="clear" w:color="auto" w:fill="auto"/>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принятие мер по контролю за устранением выявленных нарушений, предупреждению, предотвращению возможного причинения вреда в соответствии со статьей 17 Федерального закона № 294-ФЗ, а также меры по привлечению лиц, допустивших выявленные нарушения, к ответственности.</w:t>
      </w:r>
    </w:p>
    <w:p w:rsidR="00EE02D1" w:rsidRPr="00FA0BB5" w:rsidRDefault="00F867AD" w:rsidP="00F867AD">
      <w:pPr>
        <w:pStyle w:val="22"/>
        <w:shd w:val="clear" w:color="auto" w:fill="auto"/>
        <w:tabs>
          <w:tab w:val="left" w:pos="1771"/>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.1</w:t>
      </w:r>
      <w:r w:rsidR="008A2668" w:rsidRPr="00FA0BB5">
        <w:rPr>
          <w:rFonts w:ascii="Times New Roman" w:hAnsi="Times New Roman" w:cs="Times New Roman"/>
          <w:i w:val="0"/>
          <w:color w:val="auto"/>
          <w:sz w:val="26"/>
          <w:szCs w:val="26"/>
        </w:rPr>
        <w:t>8</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Критерием принятия должностным лицом Управления, ответственным за проведение проверки, решения по результатам проведения плановой выездной проверки является соответствие обязательным требованиям материалов, документов и пояснений, представленных объектом проверки по вопросам, относящимся к предмету проверки.</w:t>
      </w:r>
    </w:p>
    <w:p w:rsidR="00EE02D1" w:rsidRPr="00FA0BB5" w:rsidRDefault="00F867AD" w:rsidP="00F867AD">
      <w:pPr>
        <w:pStyle w:val="22"/>
        <w:shd w:val="clear" w:color="auto" w:fill="auto"/>
        <w:tabs>
          <w:tab w:val="left" w:pos="1771"/>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4452A"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4452A"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.1</w:t>
      </w:r>
      <w:r w:rsidR="008A2668" w:rsidRPr="00FA0BB5">
        <w:rPr>
          <w:rFonts w:ascii="Times New Roman" w:hAnsi="Times New Roman" w:cs="Times New Roman"/>
          <w:i w:val="0"/>
          <w:color w:val="auto"/>
          <w:sz w:val="26"/>
          <w:szCs w:val="26"/>
        </w:rPr>
        <w:t>9</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Результатом административной процедуры по проведению плановой выездной проверки является выявление наличия или отсутствия нарушений объектом проверки обязательных требований законодательства.</w:t>
      </w:r>
    </w:p>
    <w:p w:rsidR="00EE02D1" w:rsidRPr="00FA0BB5" w:rsidRDefault="00F867AD" w:rsidP="00F867AD">
      <w:pPr>
        <w:pStyle w:val="22"/>
        <w:shd w:val="clear" w:color="auto" w:fill="auto"/>
        <w:tabs>
          <w:tab w:val="left" w:pos="1604"/>
        </w:tabs>
        <w:spacing w:after="0"/>
        <w:ind w:right="-23"/>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A2668"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w:t>
      </w:r>
      <w:r w:rsidR="008A2668" w:rsidRPr="00FA0BB5">
        <w:rPr>
          <w:rFonts w:ascii="Times New Roman" w:hAnsi="Times New Roman" w:cs="Times New Roman"/>
          <w:i w:val="0"/>
          <w:color w:val="auto"/>
          <w:sz w:val="26"/>
          <w:szCs w:val="26"/>
        </w:rPr>
        <w:t>20</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Фиксация результата выполнения административной процедуры по проведению плановой выездной проверки осуществляется путем составления акта проверки.</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3.4.21. Проведение плановых выездных проверок в отношении резидентов ТОСЭР осуществляется с учетом следующих особенностей и сроков.</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3.4.22. Плановые выездные проверки в рамках осуществления регионального государственного контроля в отношении резидента ТОСЭР проводятся Управлением в виде совместных проверок в порядке, установленном Правительством Российской Федерации.</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Представитель Минэкономразвития России и (или) представитель управляющей компании</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ТОСЭР может присутствовать при проведении выездной совместной плановой проверки.</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Совместная плановая проверка проводится с даты, определенной в сводном ежегодном плане проведения совместных плановых проверок деятельности резидентов ТОСЭР.</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3.4.23. Управление, участвующее в совместной плановой проверке, уведомляет Министерство экономического развития Российской Федерации о плановой проверке не позднее чем за 3 рабочих дня до начала ее проведения посредством направления копии приказа начальника Управления заказным почтовым отправлением с уведомлением о вручении или передает такое уведомление иным способом, позволяющим подтвердить факт его получения.</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3.4.24. Срок проведения выездной плановой проверки в отношении резидента ТОСЭР составляет не более чем пятнадцать рабочих дней с даты начала ее проведения. </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В отношении одного резидента ТОСЭР, являющегося субъектом малого предпринимательства, общий срок проведения плановых выездных проверок не может превышать сорок часов для малого предприятия и десять часов для микропредприятия в год.</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lastRenderedPageBreak/>
        <w:t>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Управления срок проведения проверки продлевается, но не более чем на тридцать часов в отношении малых предприятий, не более чем на десять часов в отношении микропредприятий и не более чем на пятнадцать рабочих дней в отношении других резидентов ТОСЭР.</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3.4.25. По результатам совместных плановых проверок должностными лицами Управления составляется акт (в 2 экземплярах) по форме, установленной Минэкономразвития России.</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Копия акта проверки в отношении резидента ТОСЭР в течение 5 рабочих дней со дня составления направляется в Минэкономразвития России.</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3.4.26. При выявлении в ходе плановой проверки нарушений резидентом ТОСЭР законодательства Российской Федерации должностные лица Управления выдают резиденту ТОСЭР предписание об устранении нарушений.</w:t>
      </w:r>
    </w:p>
    <w:p w:rsidR="00806B5F" w:rsidRPr="00FA0BB5" w:rsidRDefault="00806B5F" w:rsidP="00806B5F">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Копия предписания об устранении нарушений не позднее чем в течение трех дней с даты составления акта о результатах проведения плановой проверки вручается резиденту ТОСЭР или его представителю под расписку либо передается иным способом, свидетельствующим о дате получения такого предписания резидентом ТОСЭР или его представителем. Если указанными способами предписание об устранении нарушений не представляется возможным вручить резиденту ТОСЭР или его представителю, оно отправляется по почте заказным письмом и считается полученным по истечении шести дней с даты его отправки.</w:t>
      </w:r>
    </w:p>
    <w:p w:rsidR="00AE603F" w:rsidRPr="00A50CF6" w:rsidRDefault="00AE603F" w:rsidP="00F867AD">
      <w:pPr>
        <w:pStyle w:val="22"/>
        <w:shd w:val="clear" w:color="auto" w:fill="auto"/>
        <w:tabs>
          <w:tab w:val="left" w:pos="1604"/>
        </w:tabs>
        <w:spacing w:after="0"/>
        <w:ind w:right="-23"/>
        <w:jc w:val="both"/>
        <w:rPr>
          <w:rFonts w:ascii="Times New Roman" w:hAnsi="Times New Roman" w:cs="Times New Roman"/>
          <w:i w:val="0"/>
          <w:color w:val="auto"/>
          <w:sz w:val="24"/>
          <w:szCs w:val="24"/>
        </w:rPr>
      </w:pPr>
    </w:p>
    <w:p w:rsidR="00EE02D1" w:rsidRPr="00C95A8C" w:rsidRDefault="00EE02D1" w:rsidP="0048731A">
      <w:pPr>
        <w:pStyle w:val="22"/>
        <w:numPr>
          <w:ilvl w:val="1"/>
          <w:numId w:val="7"/>
        </w:numPr>
        <w:shd w:val="clear" w:color="auto" w:fill="auto"/>
        <w:tabs>
          <w:tab w:val="left" w:pos="2463"/>
        </w:tabs>
        <w:spacing w:after="0"/>
        <w:rPr>
          <w:rFonts w:ascii="Times New Roman" w:hAnsi="Times New Roman" w:cs="Times New Roman"/>
          <w:i w:val="0"/>
          <w:color w:val="auto"/>
          <w:sz w:val="28"/>
          <w:szCs w:val="28"/>
          <w:u w:val="single"/>
        </w:rPr>
      </w:pPr>
      <w:r w:rsidRPr="00C95A8C">
        <w:rPr>
          <w:rFonts w:ascii="Times New Roman" w:hAnsi="Times New Roman" w:cs="Times New Roman"/>
          <w:i w:val="0"/>
          <w:color w:val="auto"/>
          <w:sz w:val="28"/>
          <w:szCs w:val="28"/>
          <w:u w:val="single"/>
        </w:rPr>
        <w:t>Подготовка и проведение внеплановой проверки</w:t>
      </w:r>
    </w:p>
    <w:p w:rsidR="00EE02D1" w:rsidRPr="00FA0BB5" w:rsidRDefault="005D7D1C" w:rsidP="005D7D1C">
      <w:pPr>
        <w:pStyle w:val="22"/>
        <w:shd w:val="clear" w:color="auto" w:fill="auto"/>
        <w:tabs>
          <w:tab w:val="left" w:pos="1460"/>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D1D1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D1D1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 xml:space="preserve">.1. </w:t>
      </w:r>
      <w:r w:rsidR="00EE02D1" w:rsidRPr="00FA0BB5">
        <w:rPr>
          <w:rFonts w:ascii="Times New Roman" w:hAnsi="Times New Roman" w:cs="Times New Roman"/>
          <w:i w:val="0"/>
          <w:color w:val="auto"/>
          <w:sz w:val="26"/>
          <w:szCs w:val="26"/>
        </w:rPr>
        <w:t>Основания для начала административной процедуры по подготовке к проведению внеплановой проверки является:</w:t>
      </w:r>
    </w:p>
    <w:p w:rsidR="00EE02D1" w:rsidRPr="00FA0BB5" w:rsidRDefault="005D7D1C" w:rsidP="005D7D1C">
      <w:pPr>
        <w:pStyle w:val="22"/>
        <w:shd w:val="clear" w:color="auto" w:fill="auto"/>
        <w:tabs>
          <w:tab w:val="left" w:pos="1575"/>
        </w:tabs>
        <w:spacing w:after="0"/>
        <w:ind w:left="62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а) </w:t>
      </w:r>
      <w:r w:rsidR="00EE02D1" w:rsidRPr="00FA0BB5">
        <w:rPr>
          <w:rFonts w:ascii="Times New Roman" w:hAnsi="Times New Roman" w:cs="Times New Roman"/>
          <w:i w:val="0"/>
          <w:color w:val="auto"/>
          <w:sz w:val="26"/>
          <w:szCs w:val="26"/>
        </w:rPr>
        <w:t>истечение срока исполнения объектом проверки ранее выданного предписания об устранении выявленного нарушения обязательных требований;</w:t>
      </w:r>
    </w:p>
    <w:p w:rsidR="00EE02D1" w:rsidRPr="00FA0BB5" w:rsidRDefault="005D7D1C" w:rsidP="005D7D1C">
      <w:pPr>
        <w:pStyle w:val="22"/>
        <w:shd w:val="clear" w:color="auto" w:fill="auto"/>
        <w:tabs>
          <w:tab w:val="left" w:pos="1569"/>
        </w:tabs>
        <w:spacing w:after="0"/>
        <w:ind w:left="62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б) </w:t>
      </w:r>
      <w:r w:rsidR="00EE02D1" w:rsidRPr="00FA0BB5">
        <w:rPr>
          <w:rFonts w:ascii="Times New Roman" w:hAnsi="Times New Roman" w:cs="Times New Roman"/>
          <w:i w:val="0"/>
          <w:color w:val="auto"/>
          <w:sz w:val="26"/>
          <w:szCs w:val="26"/>
        </w:rPr>
        <w:t>мотивированное представление должностного лица Управления по анализу поступивших в Управление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5D7D1C" w:rsidRPr="00FA0BB5">
        <w:rPr>
          <w:rFonts w:ascii="Times New Roman" w:hAnsi="Times New Roman" w:cs="Times New Roman"/>
          <w:i w:val="0"/>
          <w:color w:val="auto"/>
          <w:sz w:val="26"/>
          <w:szCs w:val="26"/>
        </w:rPr>
        <w:t xml:space="preserve">     в) </w:t>
      </w:r>
      <w:r w:rsidR="00EE02D1" w:rsidRPr="00FA0BB5">
        <w:rPr>
          <w:rFonts w:ascii="Times New Roman" w:hAnsi="Times New Roman" w:cs="Times New Roman"/>
          <w:i w:val="0"/>
          <w:color w:val="auto"/>
          <w:sz w:val="26"/>
          <w:szCs w:val="26"/>
        </w:rPr>
        <w:t>возникновение угрозы причинения вреда жизни, здоровью граждан;</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причинение вреда жизни, здоровью граждан;</w:t>
      </w:r>
    </w:p>
    <w:p w:rsidR="00EE02D1" w:rsidRPr="00FA0BB5" w:rsidRDefault="005D7D1C" w:rsidP="005D7D1C">
      <w:pPr>
        <w:pStyle w:val="22"/>
        <w:shd w:val="clear" w:color="auto" w:fill="auto"/>
        <w:tabs>
          <w:tab w:val="left" w:pos="1569"/>
        </w:tabs>
        <w:spacing w:after="0"/>
        <w:ind w:left="62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г) </w:t>
      </w:r>
      <w:r w:rsidR="00EE02D1" w:rsidRPr="00FA0BB5">
        <w:rPr>
          <w:rFonts w:ascii="Times New Roman" w:hAnsi="Times New Roman" w:cs="Times New Roman"/>
          <w:i w:val="0"/>
          <w:color w:val="auto"/>
          <w:sz w:val="26"/>
          <w:szCs w:val="26"/>
        </w:rPr>
        <w:t>приказ начальника Управления,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E02D1" w:rsidRPr="00FA0BB5" w:rsidRDefault="005D7D1C" w:rsidP="005D7D1C">
      <w:pPr>
        <w:pStyle w:val="22"/>
        <w:shd w:val="clear" w:color="auto" w:fill="auto"/>
        <w:tabs>
          <w:tab w:val="left" w:pos="1470"/>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D1D1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D1D1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 xml:space="preserve">.2. </w:t>
      </w:r>
      <w:r w:rsidR="00EE02D1" w:rsidRPr="00FA0BB5">
        <w:rPr>
          <w:rFonts w:ascii="Times New Roman" w:hAnsi="Times New Roman" w:cs="Times New Roman"/>
          <w:i w:val="0"/>
          <w:color w:val="auto"/>
          <w:sz w:val="26"/>
          <w:szCs w:val="26"/>
        </w:rPr>
        <w:t>Внеплановая проверка проводится в форме документарной проверки и (или) выездной проверки в порядке, установленным статьями 11 и 12 Федерального закона № 294-ФЗ.</w:t>
      </w:r>
    </w:p>
    <w:p w:rsidR="00EE02D1" w:rsidRPr="00FA0BB5" w:rsidRDefault="005D7D1C" w:rsidP="005D7D1C">
      <w:pPr>
        <w:pStyle w:val="22"/>
        <w:shd w:val="clear" w:color="auto" w:fill="auto"/>
        <w:tabs>
          <w:tab w:val="left" w:pos="1569"/>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D1D1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D1D1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 xml:space="preserve">.3. </w:t>
      </w:r>
      <w:r w:rsidR="00EE02D1" w:rsidRPr="00FA0BB5">
        <w:rPr>
          <w:rFonts w:ascii="Times New Roman" w:hAnsi="Times New Roman" w:cs="Times New Roman"/>
          <w:i w:val="0"/>
          <w:color w:val="auto"/>
          <w:sz w:val="26"/>
          <w:szCs w:val="26"/>
        </w:rPr>
        <w:t>Обращения и заявления, не позволяющие установить лицо, обратившееся в Управление, а также обращения и заявления, не содержащие сведений о фактах, указанных в подпункте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.1.2 пункта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 подраздела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 xml:space="preserve"> настоящего раздела административного регламента, не могут служить основанием для проведения внеплановой проверки.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lastRenderedPageBreak/>
        <w:t xml:space="preserve">     </w:t>
      </w:r>
      <w:r w:rsidR="00EE02D1" w:rsidRPr="00FA0BB5">
        <w:rPr>
          <w:rFonts w:ascii="Times New Roman" w:hAnsi="Times New Roman" w:cs="Times New Roman"/>
          <w:i w:val="0"/>
          <w:color w:val="auto"/>
          <w:sz w:val="26"/>
          <w:szCs w:val="26"/>
        </w:rPr>
        <w:t>В случае, если изложенная в обращении или заявлении информация может, в соответствии с подпунктом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.1.2 пункта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 подраздела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 xml:space="preserve"> настоящего раздела административного регламента, являться основанием для проведения внеплановой проверки, должностное лицо Управления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 рассмотрении обращений и заявлений, информации о фактах, указанных в подпункте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.1.2 пункта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 подраздела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 xml:space="preserve"> настоящего раздела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объектов проверки.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D1D1C" w:rsidRPr="00FA0BB5">
        <w:rPr>
          <w:rFonts w:ascii="Times New Roman" w:hAnsi="Times New Roman" w:cs="Times New Roman"/>
          <w:i w:val="0"/>
          <w:color w:val="auto"/>
          <w:sz w:val="26"/>
          <w:szCs w:val="26"/>
        </w:rPr>
        <w:t xml:space="preserve">3.5.4. </w:t>
      </w:r>
      <w:r w:rsidR="00EE02D1" w:rsidRPr="00FA0BB5">
        <w:rPr>
          <w:rFonts w:ascii="Times New Roman" w:hAnsi="Times New Roman" w:cs="Times New Roman"/>
          <w:i w:val="0"/>
          <w:color w:val="auto"/>
          <w:sz w:val="26"/>
          <w:szCs w:val="26"/>
        </w:rPr>
        <w:t>При отсутствии достоверной информации о лице, допустившим нарушение обязательных требований, достаточных данных о фактах, указанных в подпункте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.1.2 пункта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 подраздела 3.</w:t>
      </w:r>
      <w:r w:rsidR="009E5AA8"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 xml:space="preserve"> настоящего раздела административного регламента должностным(и) лицом(ами) Управления, ответственным(и) за проведение проверки, может быть проведена предварительная проверка поступившей информации.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объекта проверки, имеющихся в распоряжении Управления, при необходимости проводятся мероприятия по контролю, без взаимодействия с объектом проверки и без возложения на них обязанности по представлению информации и исполнению требований управления. В рамках предварительной проверки у объекта проверки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6F480A"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подпункте 3.</w:t>
      </w:r>
      <w:r w:rsidR="008964D7"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.1.2 пункта 3.</w:t>
      </w:r>
      <w:r w:rsidR="008964D7"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 подраздела 3.</w:t>
      </w:r>
      <w:r w:rsidR="008964D7"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 xml:space="preserve"> настоящего раздела административного регламента, должностное(ые) лицо(а) Управления, ответственное(ые) за проведение проверки подготавливает(ют) мотивированное представление о назначении внеплановой проверки по основаниям, указанным в подпункте 3.</w:t>
      </w:r>
      <w:r w:rsidR="008964D7"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.1.2 пункта 3.</w:t>
      </w:r>
      <w:r w:rsidR="008964D7"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 подраздела 3.</w:t>
      </w:r>
      <w:r w:rsidR="008964D7" w:rsidRPr="00FA0BB5">
        <w:rPr>
          <w:rFonts w:ascii="Times New Roman" w:hAnsi="Times New Roman" w:cs="Times New Roman"/>
          <w:i w:val="0"/>
          <w:color w:val="auto"/>
          <w:sz w:val="26"/>
          <w:szCs w:val="26"/>
        </w:rPr>
        <w:t>5</w:t>
      </w:r>
    </w:p>
    <w:p w:rsidR="00EE02D1" w:rsidRPr="00FA0BB5" w:rsidRDefault="00EE02D1"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настоящего раздела административного регламента.</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По результатам предварительной проверки меры по привлечению объекта проверки к ответственности не принимаются.</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По решению начальника Управления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D1D1C" w:rsidRPr="00FA0BB5">
        <w:rPr>
          <w:rFonts w:ascii="Times New Roman" w:hAnsi="Times New Roman" w:cs="Times New Roman"/>
          <w:i w:val="0"/>
          <w:color w:val="auto"/>
          <w:sz w:val="26"/>
          <w:szCs w:val="26"/>
        </w:rPr>
        <w:t xml:space="preserve">3.5.5. </w:t>
      </w:r>
      <w:r w:rsidR="00EE02D1" w:rsidRPr="00FA0BB5">
        <w:rPr>
          <w:rFonts w:ascii="Times New Roman" w:hAnsi="Times New Roman" w:cs="Times New Roman"/>
          <w:i w:val="0"/>
          <w:color w:val="auto"/>
          <w:sz w:val="26"/>
          <w:szCs w:val="26"/>
        </w:rPr>
        <w:t xml:space="preserve">Управление вправе обратиться в суд с иском о взыскании с гражданина, </w:t>
      </w:r>
      <w:r w:rsidR="00EE02D1" w:rsidRPr="00FA0BB5">
        <w:rPr>
          <w:rFonts w:ascii="Times New Roman" w:hAnsi="Times New Roman" w:cs="Times New Roman"/>
          <w:i w:val="0"/>
          <w:color w:val="auto"/>
          <w:sz w:val="26"/>
          <w:szCs w:val="26"/>
        </w:rPr>
        <w:lastRenderedPageBreak/>
        <w:t>предпринимателей по основаниям, указанным в подпункте 3.</w:t>
      </w:r>
      <w:r w:rsidR="006F480A"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.1.2 пункта 3.</w:t>
      </w:r>
      <w:r w:rsidR="006F480A"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 подраздела 3.</w:t>
      </w:r>
      <w:r w:rsidR="006F480A"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 xml:space="preserve"> настоящего раздела административного регламента, проводится Управлением после согласования с органом прокуратуры по месту осуществления деятельности таких юридических лиц, индивидуальных предпринимателей.</w:t>
      </w:r>
    </w:p>
    <w:p w:rsidR="00EE02D1" w:rsidRPr="00FA0BB5" w:rsidRDefault="005D7D1C" w:rsidP="005D7D1C">
      <w:pPr>
        <w:pStyle w:val="22"/>
        <w:shd w:val="clear" w:color="auto" w:fill="auto"/>
        <w:tabs>
          <w:tab w:val="left" w:pos="1306"/>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8D1D1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8D1D1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w:t>
      </w:r>
      <w:r w:rsidR="008D1D1C" w:rsidRPr="00FA0BB5">
        <w:rPr>
          <w:rFonts w:ascii="Times New Roman" w:hAnsi="Times New Roman" w:cs="Times New Roman"/>
          <w:i w:val="0"/>
          <w:color w:val="auto"/>
          <w:sz w:val="26"/>
          <w:szCs w:val="26"/>
        </w:rPr>
        <w:t>6</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Юридическим фактом для проведения проверки является приказ Управления о проведении проверки.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 принятии решения начальником Управления о проведении проверки должностное лицо Управления, ответственное за проведение проверки, в двухдневный срок осуществляет подготовку проекта приказа о проведении проверки и передает на подписание начальнику Управления.</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Начальник Управления подписывает приказ о проведении проверки.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 xml:space="preserve">3.5.7. </w:t>
      </w:r>
      <w:r w:rsidR="00EE02D1" w:rsidRPr="00FA0BB5">
        <w:rPr>
          <w:rFonts w:ascii="Times New Roman" w:hAnsi="Times New Roman" w:cs="Times New Roman"/>
          <w:i w:val="0"/>
          <w:color w:val="auto"/>
          <w:sz w:val="26"/>
          <w:szCs w:val="26"/>
        </w:rPr>
        <w:t>Должностное(ые) лицо(а) Управления, ответственное(ые) за проведение проверки в день подписания приказа о проведении внеплановой выездной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объекта проверки заявление, по форме утвержденной приказом Минэкономразвития России № 141, о согласовании проведения внеплановой выездной проверки с приложением копии приказа о проведении проверки и документов, которые содержат сведения, послужившие основанием для</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ее проведения.</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После получения решения от органа прокуратуры по месту осуществления деятельности объекта проверки о согласовании проведения внеплановой выездной проверки должностное лицо Управления, ответственное за проведение проверки, не менее чем за двадцать четыре часа до начала проведения проверки за исключением внеплановой выездной проверки, основания которой указаны подпункте 3.</w:t>
      </w:r>
      <w:r w:rsidR="006F480A"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.1.2 пункта 3.</w:t>
      </w:r>
      <w:r w:rsidR="006F480A" w:rsidRPr="00FA0BB5">
        <w:rPr>
          <w:rFonts w:ascii="Times New Roman" w:hAnsi="Times New Roman" w:cs="Times New Roman"/>
          <w:i w:val="0"/>
          <w:color w:val="auto"/>
          <w:sz w:val="26"/>
          <w:szCs w:val="26"/>
        </w:rPr>
        <w:t>6</w:t>
      </w:r>
      <w:r w:rsidR="00EE02D1" w:rsidRPr="00FA0BB5">
        <w:rPr>
          <w:rFonts w:ascii="Times New Roman" w:hAnsi="Times New Roman" w:cs="Times New Roman"/>
          <w:i w:val="0"/>
          <w:color w:val="auto"/>
          <w:sz w:val="26"/>
          <w:szCs w:val="26"/>
        </w:rPr>
        <w:t>.1 подраздела 3.</w:t>
      </w:r>
      <w:r w:rsidR="006F480A"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 xml:space="preserve"> настоящего раздела административного регламента обеспечивает направление объекту проверки уведомления о проведении внеплановой выездной проверки (заказным почтовым отправлением с уведомлением о вручении, или с использованием средств факсимильной связи, или по электронной почте) с приложением копии приказа Управления о проведении проверки, заверенного печатью Управления.</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 случае, если в результате деятельности объекта проверки причинен или причиняется вред жизни или здоровью граждан, предварительное уведомление руководителя, иного должностного лица или уполномоченного представителя объекта проверки о начале проведения внеплановой выездной проверки не требуется.</w:t>
      </w:r>
    </w:p>
    <w:p w:rsidR="00EE02D1" w:rsidRPr="00FA0BB5" w:rsidRDefault="005D7D1C" w:rsidP="005D7D1C">
      <w:pPr>
        <w:pStyle w:val="22"/>
        <w:shd w:val="clear" w:color="auto" w:fill="auto"/>
        <w:tabs>
          <w:tab w:val="left" w:pos="1476"/>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8</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распределяет конкретные направления проверки и обеспечивает прибытие членов группы контроля к объекту проверки в срок, установленный приказом начальника Управления.</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пунктом действия не должен превышать 1 рабочий день.</w:t>
      </w:r>
    </w:p>
    <w:p w:rsidR="00EE02D1" w:rsidRPr="00FA0BB5" w:rsidRDefault="005D7D1C" w:rsidP="005D7D1C">
      <w:pPr>
        <w:pStyle w:val="22"/>
        <w:shd w:val="clear" w:color="auto" w:fill="auto"/>
        <w:tabs>
          <w:tab w:val="left" w:pos="1476"/>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9</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обеспечивает предъявление служебных удостоверений членов группы контроля и вручение под роспись объекту проверки заверенной копии приказа начальника Управления о проведении проверки.</w:t>
      </w:r>
    </w:p>
    <w:p w:rsidR="00EE02D1" w:rsidRPr="00FA0BB5" w:rsidRDefault="00AA72B5" w:rsidP="00AA72B5">
      <w:pPr>
        <w:pStyle w:val="22"/>
        <w:shd w:val="clear" w:color="auto" w:fill="auto"/>
        <w:tabs>
          <w:tab w:val="left" w:pos="3710"/>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подпунктом действия не должен превышать 1 часа.</w:t>
      </w:r>
    </w:p>
    <w:p w:rsidR="00EE02D1" w:rsidRPr="00FA0BB5" w:rsidRDefault="005D7D1C" w:rsidP="005D7D1C">
      <w:pPr>
        <w:pStyle w:val="22"/>
        <w:shd w:val="clear" w:color="auto" w:fill="auto"/>
        <w:tabs>
          <w:tab w:val="left" w:pos="1476"/>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lastRenderedPageBreak/>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10</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информирует объект проверки о полномочиях проводящих внеплановую проверку лиц, а также о целях, задачах, основаниях проведения внеплановой проверки, видах и объеме мероприятий по контролю, составом группы контроля, привлекаемой к внеплановой проверке, со сроками и с условиями ее проведения.</w:t>
      </w:r>
    </w:p>
    <w:p w:rsidR="00EE02D1" w:rsidRPr="00FA0BB5" w:rsidRDefault="00AA72B5" w:rsidP="00AA72B5">
      <w:pPr>
        <w:pStyle w:val="22"/>
        <w:shd w:val="clear" w:color="auto" w:fill="auto"/>
        <w:tabs>
          <w:tab w:val="left" w:pos="3710"/>
          <w:tab w:val="left" w:pos="8179"/>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подпунктом действия не должен превышать 1 часа.</w:t>
      </w:r>
    </w:p>
    <w:p w:rsidR="00EE02D1" w:rsidRPr="00FA0BB5" w:rsidRDefault="005D7D1C" w:rsidP="005D7D1C">
      <w:pPr>
        <w:pStyle w:val="22"/>
        <w:shd w:val="clear" w:color="auto" w:fill="auto"/>
        <w:tabs>
          <w:tab w:val="left" w:pos="1476"/>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11</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Члены группы контроля при необходимости запрашивают документы и материалы по вопросам, относящимся к предмету внеплановой проверки, а также письменные объяснения объекта проверки, проводят собеседования с руководителем объекта проверки и (или) работниками объекта проверки по вопросам, относящимся к предмету проверки.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предусмотренных настоящим пунктом действий не должен превышать 1 рабочего дня (для одного субъекта малого предпринимательства - 2 часа, для микропредприятия - 1 час).</w:t>
      </w:r>
    </w:p>
    <w:p w:rsidR="00EE02D1" w:rsidRPr="00FA0BB5" w:rsidRDefault="005D7D1C" w:rsidP="005D7D1C">
      <w:pPr>
        <w:pStyle w:val="22"/>
        <w:shd w:val="clear" w:color="auto" w:fill="auto"/>
        <w:tabs>
          <w:tab w:val="left" w:pos="1531"/>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654FF4"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654FF4"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w:t>
      </w:r>
      <w:r w:rsidR="00654FF4" w:rsidRPr="00FA0BB5">
        <w:rPr>
          <w:rFonts w:ascii="Times New Roman" w:hAnsi="Times New Roman" w:cs="Times New Roman"/>
          <w:i w:val="0"/>
          <w:color w:val="auto"/>
          <w:sz w:val="26"/>
          <w:szCs w:val="26"/>
        </w:rPr>
        <w:t>12</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утвержденным распоряжением Правительства Р</w:t>
      </w:r>
      <w:r w:rsidR="00AA72B5" w:rsidRPr="00FA0BB5">
        <w:rPr>
          <w:rFonts w:ascii="Times New Roman" w:hAnsi="Times New Roman" w:cs="Times New Roman"/>
          <w:i w:val="0"/>
          <w:color w:val="auto"/>
          <w:sz w:val="26"/>
          <w:szCs w:val="26"/>
        </w:rPr>
        <w:t>Ф</w:t>
      </w:r>
      <w:r w:rsidR="00EE02D1" w:rsidRPr="00FA0BB5">
        <w:rPr>
          <w:rFonts w:ascii="Times New Roman" w:hAnsi="Times New Roman" w:cs="Times New Roman"/>
          <w:i w:val="0"/>
          <w:color w:val="auto"/>
          <w:sz w:val="26"/>
          <w:szCs w:val="26"/>
        </w:rPr>
        <w:t xml:space="preserve"> от 19.04.2016 </w:t>
      </w:r>
      <w:r w:rsidR="00AA72B5" w:rsidRPr="00FA0BB5">
        <w:rPr>
          <w:rFonts w:ascii="Times New Roman" w:hAnsi="Times New Roman" w:cs="Times New Roman"/>
          <w:i w:val="0"/>
          <w:color w:val="auto"/>
          <w:sz w:val="26"/>
          <w:szCs w:val="26"/>
        </w:rPr>
        <w:t xml:space="preserve">г. </w:t>
      </w:r>
      <w:r w:rsidR="00EE02D1" w:rsidRPr="00FA0BB5">
        <w:rPr>
          <w:rFonts w:ascii="Times New Roman" w:hAnsi="Times New Roman" w:cs="Times New Roman"/>
          <w:i w:val="0"/>
          <w:color w:val="auto"/>
          <w:sz w:val="26"/>
          <w:szCs w:val="26"/>
        </w:rPr>
        <w:t>№ 724-р, указаны в пункте 1.</w:t>
      </w:r>
      <w:r w:rsidR="007356BC"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.2 подраздела 1.</w:t>
      </w:r>
      <w:r w:rsidR="007356BC"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 xml:space="preserve"> раздела 1 настоящего административного регламента.</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Руководитель, иное должностное лицо или уполномоченный представитель объекта проверки вправе представить при проверке документы и (или) информации, указанные в пункте 1.</w:t>
      </w:r>
      <w:r w:rsidR="007356BC"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.2 подраздела 1.</w:t>
      </w:r>
      <w:r w:rsidR="007356BC" w:rsidRPr="00FA0BB5">
        <w:rPr>
          <w:rFonts w:ascii="Times New Roman" w:hAnsi="Times New Roman" w:cs="Times New Roman"/>
          <w:i w:val="0"/>
          <w:color w:val="auto"/>
          <w:sz w:val="26"/>
          <w:szCs w:val="26"/>
        </w:rPr>
        <w:t>7</w:t>
      </w:r>
      <w:r w:rsidR="00EE02D1" w:rsidRPr="00FA0BB5">
        <w:rPr>
          <w:rFonts w:ascii="Times New Roman" w:hAnsi="Times New Roman" w:cs="Times New Roman"/>
          <w:i w:val="0"/>
          <w:color w:val="auto"/>
          <w:sz w:val="26"/>
          <w:szCs w:val="26"/>
        </w:rPr>
        <w:t xml:space="preserve"> раздела 1 настоящего административного регламента по собственной инициативе.</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Запрещено требовать при проверке от руководителя, иного должностного лица или уполномоченного представителя объекта проверки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 утвержденный распоряжением Правительства Российской Федерации от 19.04.2016 № 724-р.</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Уполномоченное на проведение проверки должностное лицо в обязательном порядке знакомит руководителя, иное должностное лицо или уполномоченного представителя объекта проверки с документами, полученными в рамках межведомственного информационного взаимодействия. В случае, если документы, представленные руководителем, иным должностным лицом или уполномоченным представителем объекта проверки по собственной инициативе, не соответствуют документам, полученным Управлением в рамках межведомственного информационного взаимодействия, уполномоченное на проведение проверки должностное лицо Управления обращается к руководителю, иному должностному </w:t>
      </w:r>
      <w:r w:rsidR="00EE02D1" w:rsidRPr="00FA0BB5">
        <w:rPr>
          <w:rFonts w:ascii="Times New Roman" w:hAnsi="Times New Roman" w:cs="Times New Roman"/>
          <w:i w:val="0"/>
          <w:color w:val="auto"/>
          <w:sz w:val="26"/>
          <w:szCs w:val="26"/>
        </w:rPr>
        <w:lastRenderedPageBreak/>
        <w:t>липу или уполномоченному представителю объекта проверки с требованием представить необходимые пояснения в письменной форме.</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предусмотренного настоящим пунктом действия не должен превышать 5 рабочих дней (для одного субъекта малого предпринимательства - 10 часов, для микропредприятия - 3 часа).</w:t>
      </w:r>
    </w:p>
    <w:p w:rsidR="00EE02D1" w:rsidRPr="00FA0BB5" w:rsidRDefault="005D7D1C" w:rsidP="005D7D1C">
      <w:pPr>
        <w:pStyle w:val="22"/>
        <w:shd w:val="clear" w:color="auto" w:fill="auto"/>
        <w:tabs>
          <w:tab w:val="left" w:pos="1575"/>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.1</w:t>
      </w:r>
      <w:r w:rsidR="00654FF4"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Согласно части 2.1 статьи 13 Федерального закона № 294-ФЗ, в случае необходимости при проведении проверки,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начальником Управления (заместителем начальника Управления)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E02D1" w:rsidRPr="00FA0BB5" w:rsidRDefault="005D7D1C" w:rsidP="005D7D1C">
      <w:pPr>
        <w:pStyle w:val="22"/>
        <w:shd w:val="clear" w:color="auto" w:fill="auto"/>
        <w:tabs>
          <w:tab w:val="left" w:pos="1519"/>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.1</w:t>
      </w:r>
      <w:r w:rsidR="00654FF4"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Члены группы контроля анализируют материалы, документы и разъяснения, представленные по вопросам, относящимся к предмету проверки, и принимают решение о наличии (об отсутствии) нарушений объектом проверки обязательных требований законодательства.</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предусмотренных настоящим пунктом действий не должен превышать 4 рабочих дней (для одного субъекта малого предпринимательства - 20 часов, для микропредприятия - 3 часа).</w:t>
      </w:r>
    </w:p>
    <w:p w:rsidR="00EE02D1" w:rsidRPr="00FA0BB5" w:rsidRDefault="005D7D1C" w:rsidP="005D7D1C">
      <w:pPr>
        <w:pStyle w:val="22"/>
        <w:shd w:val="clear" w:color="auto" w:fill="auto"/>
        <w:tabs>
          <w:tab w:val="left" w:pos="1519"/>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.1</w:t>
      </w:r>
      <w:r w:rsidR="00654FF4"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Члены группы контроля при выявлении фактов нарушений изготавливают и заверяют в установленном порядке копии документов, подтверждающих факты нарушения.</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предусмотренных настоящим пунктом действий не должен превышать 1 рабочего дня (для одного субъекта малого предпринимательства - 2 часа, для микропредприятия - 2 часа).</w:t>
      </w:r>
    </w:p>
    <w:p w:rsidR="00EE02D1" w:rsidRPr="00FA0BB5" w:rsidRDefault="005D7D1C" w:rsidP="005D7D1C">
      <w:pPr>
        <w:pStyle w:val="22"/>
        <w:shd w:val="clear" w:color="auto" w:fill="auto"/>
        <w:tabs>
          <w:tab w:val="left" w:pos="1519"/>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.1</w:t>
      </w:r>
      <w:r w:rsidR="00654FF4" w:rsidRPr="00FA0BB5">
        <w:rPr>
          <w:rFonts w:ascii="Times New Roman" w:hAnsi="Times New Roman" w:cs="Times New Roman"/>
          <w:i w:val="0"/>
          <w:color w:val="auto"/>
          <w:sz w:val="26"/>
          <w:szCs w:val="26"/>
        </w:rPr>
        <w:t>6</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на основании сведений, представленных членами группы контроля, составляет акт проверки непосредственно после ее завершения по установленной форме в двух экземплярах.</w:t>
      </w:r>
    </w:p>
    <w:p w:rsidR="00EE02D1" w:rsidRPr="00FA0BB5" w:rsidRDefault="005D7D1C" w:rsidP="005D7D1C">
      <w:pPr>
        <w:pStyle w:val="22"/>
        <w:shd w:val="clear" w:color="auto" w:fill="auto"/>
        <w:tabs>
          <w:tab w:val="left" w:pos="1519"/>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.1</w:t>
      </w:r>
      <w:r w:rsidR="00654FF4" w:rsidRPr="00FA0BB5">
        <w:rPr>
          <w:rFonts w:ascii="Times New Roman" w:hAnsi="Times New Roman" w:cs="Times New Roman"/>
          <w:i w:val="0"/>
          <w:color w:val="auto"/>
          <w:sz w:val="26"/>
          <w:szCs w:val="26"/>
        </w:rPr>
        <w:t>7</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один экземпляр акта проверки с копиями документов, подтверждающих факты нарушения (при наличии), вручает руководителю, иному должностному лицу или уполномоченному представителю объекта проверки под расписку об ознакомлении либо об отказе в ознакомлении с актом проверки.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 случае отсутствия руководителя, иного должностного лица или уполномоченного представителя объекта проверки, либо в случае отказа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материалам проверки.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При наличии согласия проверяемого лица на осуществление взаимодействия в электронной форме в рамках регионального государственного контроля (надзора)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w:t>
      </w:r>
      <w:r w:rsidR="00EE02D1" w:rsidRPr="00FA0BB5">
        <w:rPr>
          <w:rFonts w:ascii="Times New Roman" w:hAnsi="Times New Roman" w:cs="Times New Roman"/>
          <w:i w:val="0"/>
          <w:color w:val="auto"/>
          <w:sz w:val="26"/>
          <w:szCs w:val="26"/>
        </w:rPr>
        <w:lastRenderedPageBreak/>
        <w:t>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E02D1" w:rsidRPr="00FA0BB5" w:rsidRDefault="005D7D1C" w:rsidP="005D7D1C">
      <w:pPr>
        <w:pStyle w:val="22"/>
        <w:shd w:val="clear" w:color="auto" w:fill="auto"/>
        <w:tabs>
          <w:tab w:val="left" w:pos="1515"/>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.1</w:t>
      </w:r>
      <w:r w:rsidR="00654FF4" w:rsidRPr="00FA0BB5">
        <w:rPr>
          <w:rFonts w:ascii="Times New Roman" w:hAnsi="Times New Roman" w:cs="Times New Roman"/>
          <w:i w:val="0"/>
          <w:color w:val="auto"/>
          <w:sz w:val="26"/>
          <w:szCs w:val="26"/>
        </w:rPr>
        <w:t>8</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проверки, и вручается руководителю, иному должностному лицу или уполномоченному представителю объекта проверки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акт проверки (при условии согласия проверяемого лица на осуществление взаимодействия в электронной форме в рамках регионального государственного контроля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управления.</w:t>
      </w:r>
    </w:p>
    <w:p w:rsidR="00EE02D1" w:rsidRPr="00FA0BB5" w:rsidRDefault="005D7D1C" w:rsidP="005D7D1C">
      <w:pPr>
        <w:pStyle w:val="22"/>
        <w:shd w:val="clear" w:color="auto" w:fill="auto"/>
        <w:tabs>
          <w:tab w:val="left" w:pos="1515"/>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.1</w:t>
      </w:r>
      <w:r w:rsidR="00654FF4" w:rsidRPr="00FA0BB5">
        <w:rPr>
          <w:rFonts w:ascii="Times New Roman" w:hAnsi="Times New Roman" w:cs="Times New Roman"/>
          <w:i w:val="0"/>
          <w:color w:val="auto"/>
          <w:sz w:val="26"/>
          <w:szCs w:val="26"/>
        </w:rPr>
        <w:t>9</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Должностное лицо Управления, ответственное за проведение проверки, вносит запись о проведенной проверке в журнале учета проверок, содержащую сведения о наименовании 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фамилиях, именах, отчествах и должностях членов группы контроля, осуществивших проверку. Указанная запись удостоверяется подписями членов группы контроля, осуществивших проверку.</w:t>
      </w:r>
    </w:p>
    <w:p w:rsidR="00EE02D1" w:rsidRPr="00FA0BB5" w:rsidRDefault="005D7D1C" w:rsidP="005D7D1C">
      <w:pPr>
        <w:pStyle w:val="22"/>
        <w:shd w:val="clear" w:color="auto" w:fill="auto"/>
        <w:tabs>
          <w:tab w:val="left" w:pos="1515"/>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w:t>
      </w:r>
      <w:r w:rsidR="00654FF4" w:rsidRPr="00FA0BB5">
        <w:rPr>
          <w:rFonts w:ascii="Times New Roman" w:hAnsi="Times New Roman" w:cs="Times New Roman"/>
          <w:i w:val="0"/>
          <w:color w:val="auto"/>
          <w:sz w:val="26"/>
          <w:szCs w:val="26"/>
        </w:rPr>
        <w:t>20</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 отсутствии у объекта проверки журнала учета проверок должностное лицо Управления, ответственное за проведение проверки, вносит соответствующую запись в акт проверки.</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Максимальный срок выполнения действий, предусмотренных подпунктами 3.</w:t>
      </w:r>
      <w:r w:rsidR="00147D50"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.17 - 3.</w:t>
      </w:r>
      <w:r w:rsidR="00147D50" w:rsidRPr="00FA0BB5">
        <w:rPr>
          <w:rFonts w:ascii="Times New Roman" w:hAnsi="Times New Roman" w:cs="Times New Roman"/>
          <w:i w:val="0"/>
          <w:color w:val="auto"/>
          <w:sz w:val="26"/>
          <w:szCs w:val="26"/>
        </w:rPr>
        <w:t>5</w:t>
      </w:r>
      <w:r w:rsidR="00EE02D1" w:rsidRPr="00FA0BB5">
        <w:rPr>
          <w:rFonts w:ascii="Times New Roman" w:hAnsi="Times New Roman" w:cs="Times New Roman"/>
          <w:i w:val="0"/>
          <w:color w:val="auto"/>
          <w:sz w:val="26"/>
          <w:szCs w:val="26"/>
        </w:rPr>
        <w:t>.18 настоящего административного регламента, не должен превышать для всех объектов проверки 1 часа.</w:t>
      </w:r>
    </w:p>
    <w:p w:rsidR="00EE02D1" w:rsidRPr="00FA0BB5" w:rsidRDefault="005D7D1C" w:rsidP="005D7D1C">
      <w:pPr>
        <w:pStyle w:val="22"/>
        <w:shd w:val="clear" w:color="auto" w:fill="auto"/>
        <w:tabs>
          <w:tab w:val="left" w:pos="1675"/>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2</w:t>
      </w:r>
      <w:r w:rsidR="00654FF4" w:rsidRPr="00FA0BB5">
        <w:rPr>
          <w:rFonts w:ascii="Times New Roman" w:hAnsi="Times New Roman" w:cs="Times New Roman"/>
          <w:i w:val="0"/>
          <w:color w:val="auto"/>
          <w:sz w:val="26"/>
          <w:szCs w:val="26"/>
        </w:rPr>
        <w:t>1</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 наличии в акте проверки фактов нарушения объектом проверки обязательных требований законодательства, должностное лицо Управления, ответственное за проведение проверки, осуществляет:</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выдачу предписания объекту проверки об устранении выявленных нарушений с указанием сроков их устранения (по предлагаемому образцу согласно приложению к настоящему административному регламенту);</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 xml:space="preserve">составление протокола об административном правонарушении и привлечение к административной ответственности в соответствии с </w:t>
      </w:r>
      <w:r w:rsidRPr="00FA0BB5">
        <w:rPr>
          <w:rFonts w:ascii="Times New Roman" w:hAnsi="Times New Roman" w:cs="Times New Roman"/>
          <w:i w:val="0"/>
          <w:color w:val="auto"/>
          <w:sz w:val="26"/>
          <w:szCs w:val="26"/>
        </w:rPr>
        <w:t xml:space="preserve">действующим </w:t>
      </w:r>
      <w:r w:rsidR="00EE02D1" w:rsidRPr="00FA0BB5">
        <w:rPr>
          <w:rFonts w:ascii="Times New Roman" w:hAnsi="Times New Roman" w:cs="Times New Roman"/>
          <w:i w:val="0"/>
          <w:color w:val="auto"/>
          <w:sz w:val="26"/>
          <w:szCs w:val="26"/>
        </w:rPr>
        <w:t>законодательством;</w:t>
      </w:r>
    </w:p>
    <w:p w:rsidR="00EE02D1" w:rsidRPr="00FA0BB5" w:rsidRDefault="00AA72B5" w:rsidP="00AA72B5">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принятие мер по контролю за устранением выявленных нарушений, их предупреждению, предотвращению возможного причинения вреда в соответствии со статьей 17 Федерального закона № 294-ФЗ, а также меры по привлечению лиц, допустивших выявленные нарушения, к ответственности.</w:t>
      </w:r>
    </w:p>
    <w:p w:rsidR="00EE02D1" w:rsidRPr="00FA0BB5" w:rsidRDefault="005D7D1C" w:rsidP="005D7D1C">
      <w:pPr>
        <w:pStyle w:val="22"/>
        <w:shd w:val="clear" w:color="auto" w:fill="auto"/>
        <w:tabs>
          <w:tab w:val="left" w:pos="1766"/>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2</w:t>
      </w:r>
      <w:r w:rsidR="00654FF4" w:rsidRPr="00FA0BB5">
        <w:rPr>
          <w:rFonts w:ascii="Times New Roman" w:hAnsi="Times New Roman" w:cs="Times New Roman"/>
          <w:i w:val="0"/>
          <w:color w:val="auto"/>
          <w:sz w:val="26"/>
          <w:szCs w:val="26"/>
        </w:rPr>
        <w:t>2</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Критерием принятия должностным лицом Управления, ответственным за проведение проверки, решения по результатам проведения внеплановой проверки является соответствие обязательным требованиям материалов, документов и пояснений, представленных объектом проверки по вопросам, относящимся к предмету проверки.</w:t>
      </w:r>
    </w:p>
    <w:p w:rsidR="00EE02D1" w:rsidRPr="00FA0BB5" w:rsidRDefault="005D7D1C" w:rsidP="005D7D1C">
      <w:pPr>
        <w:pStyle w:val="22"/>
        <w:shd w:val="clear" w:color="auto" w:fill="auto"/>
        <w:tabs>
          <w:tab w:val="left" w:pos="1766"/>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lastRenderedPageBreak/>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.2</w:t>
      </w:r>
      <w:r w:rsidR="00654FF4"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Результатом административной процедуры по проведению внеплановой проверки является выявление наличия или отсутствия нарушений объектом проверки обязательных требований законодательства.</w:t>
      </w:r>
    </w:p>
    <w:p w:rsidR="00EE02D1" w:rsidRPr="00FA0BB5" w:rsidRDefault="005D7D1C" w:rsidP="005D7D1C">
      <w:pPr>
        <w:pStyle w:val="22"/>
        <w:shd w:val="clear" w:color="auto" w:fill="auto"/>
        <w:tabs>
          <w:tab w:val="left" w:pos="1604"/>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w:t>
      </w:r>
      <w:r w:rsidR="00796FBC"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w:t>
      </w:r>
      <w:r w:rsidR="00796FBC" w:rsidRPr="00FA0BB5">
        <w:rPr>
          <w:rFonts w:ascii="Times New Roman" w:hAnsi="Times New Roman" w:cs="Times New Roman"/>
          <w:i w:val="0"/>
          <w:color w:val="auto"/>
          <w:sz w:val="26"/>
          <w:szCs w:val="26"/>
        </w:rPr>
        <w:t>5</w:t>
      </w:r>
      <w:r w:rsidRPr="00FA0BB5">
        <w:rPr>
          <w:rFonts w:ascii="Times New Roman" w:hAnsi="Times New Roman" w:cs="Times New Roman"/>
          <w:i w:val="0"/>
          <w:color w:val="auto"/>
          <w:sz w:val="26"/>
          <w:szCs w:val="26"/>
        </w:rPr>
        <w:t>.2</w:t>
      </w:r>
      <w:r w:rsidR="00654FF4"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 xml:space="preserve">. </w:t>
      </w:r>
      <w:r w:rsidR="00EE02D1" w:rsidRPr="00FA0BB5">
        <w:rPr>
          <w:rFonts w:ascii="Times New Roman" w:hAnsi="Times New Roman" w:cs="Times New Roman"/>
          <w:i w:val="0"/>
          <w:color w:val="auto"/>
          <w:sz w:val="26"/>
          <w:szCs w:val="26"/>
        </w:rPr>
        <w:t>Фиксация результата выполнения административной процедуры по проведению внеплановой проверки осуществляется путем составления акта проверки.</w:t>
      </w:r>
    </w:p>
    <w:p w:rsidR="00DF56F6"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16828" w:rsidRPr="00FA0BB5">
        <w:rPr>
          <w:rFonts w:ascii="Times New Roman" w:eastAsia="Times New Roman" w:hAnsi="Times New Roman" w:cs="Times New Roman"/>
          <w:color w:val="auto"/>
          <w:sz w:val="26"/>
          <w:szCs w:val="26"/>
          <w:lang w:bidi="ar-SA"/>
        </w:rPr>
        <w:t>3.5</w:t>
      </w:r>
      <w:r w:rsidR="00DF56F6" w:rsidRPr="00FA0BB5">
        <w:rPr>
          <w:rFonts w:ascii="Times New Roman" w:eastAsia="Times New Roman" w:hAnsi="Times New Roman" w:cs="Times New Roman"/>
          <w:color w:val="auto"/>
          <w:sz w:val="26"/>
          <w:szCs w:val="26"/>
          <w:lang w:bidi="ar-SA"/>
        </w:rPr>
        <w:t>.</w:t>
      </w:r>
      <w:r w:rsidR="00C16828" w:rsidRPr="00FA0BB5">
        <w:rPr>
          <w:rFonts w:ascii="Times New Roman" w:eastAsia="Times New Roman" w:hAnsi="Times New Roman" w:cs="Times New Roman"/>
          <w:color w:val="auto"/>
          <w:sz w:val="26"/>
          <w:szCs w:val="26"/>
          <w:lang w:bidi="ar-SA"/>
        </w:rPr>
        <w:t>25</w:t>
      </w:r>
      <w:r w:rsidR="00DF56F6" w:rsidRPr="00FA0BB5">
        <w:rPr>
          <w:rFonts w:ascii="Times New Roman" w:eastAsia="Times New Roman" w:hAnsi="Times New Roman" w:cs="Times New Roman"/>
          <w:color w:val="auto"/>
          <w:sz w:val="26"/>
          <w:szCs w:val="26"/>
          <w:lang w:bidi="ar-SA"/>
        </w:rPr>
        <w:t>. Проведение внеплановых проверок в отношении резидентов</w:t>
      </w:r>
      <w:r w:rsidRPr="00FA0BB5">
        <w:rPr>
          <w:rFonts w:ascii="Times New Roman" w:eastAsia="Times New Roman" w:hAnsi="Times New Roman" w:cs="Times New Roman"/>
          <w:color w:val="auto"/>
          <w:sz w:val="26"/>
          <w:szCs w:val="26"/>
          <w:lang w:bidi="ar-SA"/>
        </w:rPr>
        <w:t xml:space="preserve"> </w:t>
      </w:r>
      <w:r w:rsidR="00DF56F6" w:rsidRPr="00FA0BB5">
        <w:rPr>
          <w:rFonts w:ascii="Times New Roman" w:eastAsia="Times New Roman" w:hAnsi="Times New Roman" w:cs="Times New Roman"/>
          <w:color w:val="auto"/>
          <w:sz w:val="26"/>
          <w:szCs w:val="26"/>
          <w:lang w:bidi="ar-SA"/>
        </w:rPr>
        <w:t>ТОСЭР осуществляется с учетом следующих особенностей и сроков.</w:t>
      </w:r>
    </w:p>
    <w:p w:rsidR="00DF56F6"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DF56F6" w:rsidRPr="00FA0BB5">
        <w:rPr>
          <w:rFonts w:ascii="Times New Roman" w:eastAsia="Times New Roman" w:hAnsi="Times New Roman" w:cs="Times New Roman"/>
          <w:color w:val="auto"/>
          <w:sz w:val="26"/>
          <w:szCs w:val="26"/>
          <w:lang w:bidi="ar-SA"/>
        </w:rPr>
        <w:t>3.</w:t>
      </w:r>
      <w:r w:rsidR="00C16828" w:rsidRPr="00FA0BB5">
        <w:rPr>
          <w:rFonts w:ascii="Times New Roman" w:eastAsia="Times New Roman" w:hAnsi="Times New Roman" w:cs="Times New Roman"/>
          <w:color w:val="auto"/>
          <w:sz w:val="26"/>
          <w:szCs w:val="26"/>
          <w:lang w:bidi="ar-SA"/>
        </w:rPr>
        <w:t>5</w:t>
      </w:r>
      <w:r w:rsidR="00DF56F6" w:rsidRPr="00FA0BB5">
        <w:rPr>
          <w:rFonts w:ascii="Times New Roman" w:eastAsia="Times New Roman" w:hAnsi="Times New Roman" w:cs="Times New Roman"/>
          <w:color w:val="auto"/>
          <w:sz w:val="26"/>
          <w:szCs w:val="26"/>
          <w:lang w:bidi="ar-SA"/>
        </w:rPr>
        <w:t>.</w:t>
      </w:r>
      <w:r w:rsidR="00C16828" w:rsidRPr="00FA0BB5">
        <w:rPr>
          <w:rFonts w:ascii="Times New Roman" w:eastAsia="Times New Roman" w:hAnsi="Times New Roman" w:cs="Times New Roman"/>
          <w:color w:val="auto"/>
          <w:sz w:val="26"/>
          <w:szCs w:val="26"/>
          <w:lang w:bidi="ar-SA"/>
        </w:rPr>
        <w:t>26</w:t>
      </w:r>
      <w:r w:rsidR="00DF56F6" w:rsidRPr="00FA0BB5">
        <w:rPr>
          <w:rFonts w:ascii="Times New Roman" w:eastAsia="Times New Roman" w:hAnsi="Times New Roman" w:cs="Times New Roman"/>
          <w:color w:val="auto"/>
          <w:sz w:val="26"/>
          <w:szCs w:val="26"/>
          <w:lang w:bidi="ar-SA"/>
        </w:rPr>
        <w:t>. Управление проводит внеплановую проверку резидента ТОСЭР</w:t>
      </w:r>
      <w:r w:rsidRPr="00FA0BB5">
        <w:rPr>
          <w:rFonts w:ascii="Times New Roman" w:eastAsia="Times New Roman" w:hAnsi="Times New Roman" w:cs="Times New Roman"/>
          <w:color w:val="auto"/>
          <w:sz w:val="26"/>
          <w:szCs w:val="26"/>
          <w:lang w:bidi="ar-SA"/>
        </w:rPr>
        <w:t xml:space="preserve"> </w:t>
      </w:r>
      <w:r w:rsidR="00DF56F6" w:rsidRPr="00FA0BB5">
        <w:rPr>
          <w:rFonts w:ascii="Times New Roman" w:eastAsia="Times New Roman" w:hAnsi="Times New Roman" w:cs="Times New Roman"/>
          <w:color w:val="auto"/>
          <w:sz w:val="26"/>
          <w:szCs w:val="26"/>
          <w:lang w:bidi="ar-SA"/>
        </w:rPr>
        <w:t>по истечении двух месяцев с даты выдачи предписания об устранении</w:t>
      </w:r>
      <w:r w:rsidRPr="00FA0BB5">
        <w:rPr>
          <w:rFonts w:ascii="Times New Roman" w:eastAsia="Times New Roman" w:hAnsi="Times New Roman" w:cs="Times New Roman"/>
          <w:color w:val="auto"/>
          <w:sz w:val="26"/>
          <w:szCs w:val="26"/>
          <w:lang w:bidi="ar-SA"/>
        </w:rPr>
        <w:t xml:space="preserve"> </w:t>
      </w:r>
      <w:r w:rsidR="00DF56F6" w:rsidRPr="00FA0BB5">
        <w:rPr>
          <w:rFonts w:ascii="Times New Roman" w:eastAsia="Times New Roman" w:hAnsi="Times New Roman" w:cs="Times New Roman"/>
          <w:color w:val="auto"/>
          <w:sz w:val="26"/>
          <w:szCs w:val="26"/>
          <w:lang w:bidi="ar-SA"/>
        </w:rPr>
        <w:t>нарушений. В случае, если для устранения нарушений требуется более чем два</w:t>
      </w:r>
      <w:r w:rsidRPr="00FA0BB5">
        <w:rPr>
          <w:rFonts w:ascii="Times New Roman" w:eastAsia="Times New Roman" w:hAnsi="Times New Roman" w:cs="Times New Roman"/>
          <w:color w:val="auto"/>
          <w:sz w:val="26"/>
          <w:szCs w:val="26"/>
          <w:lang w:bidi="ar-SA"/>
        </w:rPr>
        <w:t xml:space="preserve"> </w:t>
      </w:r>
      <w:r w:rsidR="00DF56F6" w:rsidRPr="00FA0BB5">
        <w:rPr>
          <w:rFonts w:ascii="Times New Roman" w:eastAsia="Times New Roman" w:hAnsi="Times New Roman" w:cs="Times New Roman"/>
          <w:color w:val="auto"/>
          <w:sz w:val="26"/>
          <w:szCs w:val="26"/>
          <w:lang w:bidi="ar-SA"/>
        </w:rPr>
        <w:t>месяца, внеплановая проверка проводится в сроки, определенные в</w:t>
      </w:r>
      <w:r w:rsidRPr="00FA0BB5">
        <w:rPr>
          <w:rFonts w:ascii="Times New Roman" w:eastAsia="Times New Roman" w:hAnsi="Times New Roman" w:cs="Times New Roman"/>
          <w:color w:val="auto"/>
          <w:sz w:val="26"/>
          <w:szCs w:val="26"/>
          <w:lang w:bidi="ar-SA"/>
        </w:rPr>
        <w:t xml:space="preserve"> </w:t>
      </w:r>
      <w:r w:rsidR="00DF56F6" w:rsidRPr="00FA0BB5">
        <w:rPr>
          <w:rFonts w:ascii="Times New Roman" w:eastAsia="Times New Roman" w:hAnsi="Times New Roman" w:cs="Times New Roman"/>
          <w:color w:val="auto"/>
          <w:sz w:val="26"/>
          <w:szCs w:val="26"/>
          <w:lang w:bidi="ar-SA"/>
        </w:rPr>
        <w:t>предписании об устранении нарушений, но не позднее чем в течение шести</w:t>
      </w:r>
      <w:r w:rsidRPr="00FA0BB5">
        <w:rPr>
          <w:rFonts w:ascii="Times New Roman" w:eastAsia="Times New Roman" w:hAnsi="Times New Roman" w:cs="Times New Roman"/>
          <w:color w:val="auto"/>
          <w:sz w:val="26"/>
          <w:szCs w:val="26"/>
          <w:lang w:bidi="ar-SA"/>
        </w:rPr>
        <w:t xml:space="preserve"> </w:t>
      </w:r>
      <w:r w:rsidR="00DF56F6" w:rsidRPr="00FA0BB5">
        <w:rPr>
          <w:rFonts w:ascii="Times New Roman" w:eastAsia="Times New Roman" w:hAnsi="Times New Roman" w:cs="Times New Roman"/>
          <w:color w:val="auto"/>
          <w:sz w:val="26"/>
          <w:szCs w:val="26"/>
          <w:lang w:bidi="ar-SA"/>
        </w:rPr>
        <w:t>месяцев с даты вынесения такого предписания.</w:t>
      </w:r>
    </w:p>
    <w:p w:rsidR="00CB3103"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DF56F6" w:rsidRPr="00FA0BB5">
        <w:rPr>
          <w:rFonts w:ascii="Times New Roman" w:eastAsia="Times New Roman" w:hAnsi="Times New Roman" w:cs="Times New Roman"/>
          <w:color w:val="auto"/>
          <w:sz w:val="26"/>
          <w:szCs w:val="26"/>
          <w:lang w:bidi="ar-SA"/>
        </w:rPr>
        <w:t>При неисполнении резидентом ТОСЭР предписания об устранении</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нарушений до проведения внеплановой проверки соглашение об</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осуществлении деятельности может быть расторгнуто и статус резидента</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ТОСЭР может быть прекращен по решению суда на основании заявления</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Минэкономразвития России.</w:t>
      </w:r>
    </w:p>
    <w:p w:rsidR="00CB3103"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3.</w:t>
      </w:r>
      <w:r w:rsidR="00C16828" w:rsidRPr="00FA0BB5">
        <w:rPr>
          <w:rFonts w:ascii="Times New Roman" w:eastAsia="Times New Roman" w:hAnsi="Times New Roman" w:cs="Times New Roman"/>
          <w:color w:val="auto"/>
          <w:sz w:val="26"/>
          <w:szCs w:val="26"/>
          <w:lang w:bidi="ar-SA"/>
        </w:rPr>
        <w:t>5.27</w:t>
      </w:r>
      <w:r w:rsidR="00CB3103" w:rsidRPr="00FA0BB5">
        <w:rPr>
          <w:rFonts w:ascii="Times New Roman" w:eastAsia="Times New Roman" w:hAnsi="Times New Roman" w:cs="Times New Roman"/>
          <w:color w:val="auto"/>
          <w:sz w:val="26"/>
          <w:szCs w:val="26"/>
          <w:lang w:bidi="ar-SA"/>
        </w:rPr>
        <w:t>. Внеплановые проверки проводятся по согласованию с</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Минэкономразвития России.</w:t>
      </w:r>
    </w:p>
    <w:p w:rsidR="00CB3103" w:rsidRPr="00FA0BB5" w:rsidRDefault="00CB3103"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В целях согласования проведения внеплановой проверки Управление в</w:t>
      </w:r>
      <w:r w:rsidR="001B120D" w:rsidRPr="00FA0BB5">
        <w:rPr>
          <w:rFonts w:ascii="Times New Roman" w:eastAsia="Times New Roman" w:hAnsi="Times New Roman" w:cs="Times New Roman"/>
          <w:color w:val="auto"/>
          <w:sz w:val="26"/>
          <w:szCs w:val="26"/>
          <w:lang w:bidi="ar-SA"/>
        </w:rPr>
        <w:t xml:space="preserve"> </w:t>
      </w:r>
      <w:r w:rsidRPr="00FA0BB5">
        <w:rPr>
          <w:rFonts w:ascii="Times New Roman" w:eastAsia="Times New Roman" w:hAnsi="Times New Roman" w:cs="Times New Roman"/>
          <w:color w:val="auto"/>
          <w:sz w:val="26"/>
          <w:szCs w:val="26"/>
          <w:lang w:bidi="ar-SA"/>
        </w:rPr>
        <w:t>день подписания приказа начальника Управления о проведении внеплановой</w:t>
      </w:r>
      <w:r w:rsidR="001B120D" w:rsidRPr="00FA0BB5">
        <w:rPr>
          <w:rFonts w:ascii="Times New Roman" w:eastAsia="Times New Roman" w:hAnsi="Times New Roman" w:cs="Times New Roman"/>
          <w:color w:val="auto"/>
          <w:sz w:val="26"/>
          <w:szCs w:val="26"/>
          <w:lang w:bidi="ar-SA"/>
        </w:rPr>
        <w:t xml:space="preserve"> </w:t>
      </w:r>
      <w:r w:rsidRPr="00FA0BB5">
        <w:rPr>
          <w:rFonts w:ascii="Times New Roman" w:eastAsia="Times New Roman" w:hAnsi="Times New Roman" w:cs="Times New Roman"/>
          <w:color w:val="auto"/>
          <w:sz w:val="26"/>
          <w:szCs w:val="26"/>
          <w:lang w:bidi="ar-SA"/>
        </w:rPr>
        <w:t>проверки резидента представляет или направляет в Минэкономразвития России</w:t>
      </w:r>
      <w:r w:rsidR="001B120D" w:rsidRPr="00FA0BB5">
        <w:rPr>
          <w:rFonts w:ascii="Times New Roman" w:eastAsia="Times New Roman" w:hAnsi="Times New Roman" w:cs="Times New Roman"/>
          <w:color w:val="auto"/>
          <w:sz w:val="26"/>
          <w:szCs w:val="26"/>
          <w:lang w:bidi="ar-SA"/>
        </w:rPr>
        <w:t xml:space="preserve"> </w:t>
      </w:r>
      <w:r w:rsidRPr="00FA0BB5">
        <w:rPr>
          <w:rFonts w:ascii="Times New Roman" w:eastAsia="Times New Roman" w:hAnsi="Times New Roman" w:cs="Times New Roman"/>
          <w:color w:val="auto"/>
          <w:sz w:val="26"/>
          <w:szCs w:val="26"/>
          <w:lang w:bidi="ar-SA"/>
        </w:rPr>
        <w:t>заказным почтовым отправлением с уведомлением о вручении или в форме</w:t>
      </w:r>
      <w:r w:rsidR="001B120D" w:rsidRPr="00FA0BB5">
        <w:rPr>
          <w:rFonts w:ascii="Times New Roman" w:eastAsia="Times New Roman" w:hAnsi="Times New Roman" w:cs="Times New Roman"/>
          <w:color w:val="auto"/>
          <w:sz w:val="26"/>
          <w:szCs w:val="26"/>
          <w:lang w:bidi="ar-SA"/>
        </w:rPr>
        <w:t xml:space="preserve"> </w:t>
      </w:r>
      <w:r w:rsidRPr="00FA0BB5">
        <w:rPr>
          <w:rFonts w:ascii="Times New Roman" w:eastAsia="Times New Roman" w:hAnsi="Times New Roman" w:cs="Times New Roman"/>
          <w:color w:val="auto"/>
          <w:sz w:val="26"/>
          <w:szCs w:val="26"/>
          <w:lang w:bidi="ar-SA"/>
        </w:rPr>
        <w:t>электронного документа, подписанного усиленной квалифицированной</w:t>
      </w:r>
      <w:r w:rsidR="001B120D" w:rsidRPr="00FA0BB5">
        <w:rPr>
          <w:rFonts w:ascii="Times New Roman" w:eastAsia="Times New Roman" w:hAnsi="Times New Roman" w:cs="Times New Roman"/>
          <w:color w:val="auto"/>
          <w:sz w:val="26"/>
          <w:szCs w:val="26"/>
          <w:lang w:bidi="ar-SA"/>
        </w:rPr>
        <w:t xml:space="preserve"> </w:t>
      </w:r>
      <w:r w:rsidRPr="00FA0BB5">
        <w:rPr>
          <w:rFonts w:ascii="Times New Roman" w:eastAsia="Times New Roman" w:hAnsi="Times New Roman" w:cs="Times New Roman"/>
          <w:color w:val="auto"/>
          <w:sz w:val="26"/>
          <w:szCs w:val="26"/>
          <w:lang w:bidi="ar-SA"/>
        </w:rPr>
        <w:t>электронной подписью, копию приказа начальника Управления о проведении</w:t>
      </w:r>
      <w:r w:rsidR="001B120D" w:rsidRPr="00FA0BB5">
        <w:rPr>
          <w:rFonts w:ascii="Times New Roman" w:eastAsia="Times New Roman" w:hAnsi="Times New Roman" w:cs="Times New Roman"/>
          <w:color w:val="auto"/>
          <w:sz w:val="26"/>
          <w:szCs w:val="26"/>
          <w:lang w:bidi="ar-SA"/>
        </w:rPr>
        <w:t xml:space="preserve"> </w:t>
      </w:r>
      <w:r w:rsidRPr="00FA0BB5">
        <w:rPr>
          <w:rFonts w:ascii="Times New Roman" w:eastAsia="Times New Roman" w:hAnsi="Times New Roman" w:cs="Times New Roman"/>
          <w:color w:val="auto"/>
          <w:sz w:val="26"/>
          <w:szCs w:val="26"/>
          <w:lang w:bidi="ar-SA"/>
        </w:rPr>
        <w:t>внеплановой проверки и документы, которые содержат сведения, послужившие</w:t>
      </w:r>
    </w:p>
    <w:p w:rsidR="00CB3103" w:rsidRPr="00FA0BB5" w:rsidRDefault="00CB3103"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основанием ее проведения с сопроводительным письмом за подписью</w:t>
      </w:r>
      <w:r w:rsidR="001B120D" w:rsidRPr="00FA0BB5">
        <w:rPr>
          <w:rFonts w:ascii="Times New Roman" w:eastAsia="Times New Roman" w:hAnsi="Times New Roman" w:cs="Times New Roman"/>
          <w:color w:val="auto"/>
          <w:sz w:val="26"/>
          <w:szCs w:val="26"/>
          <w:lang w:bidi="ar-SA"/>
        </w:rPr>
        <w:t xml:space="preserve"> </w:t>
      </w:r>
      <w:r w:rsidRPr="00FA0BB5">
        <w:rPr>
          <w:rFonts w:ascii="Times New Roman" w:eastAsia="Times New Roman" w:hAnsi="Times New Roman" w:cs="Times New Roman"/>
          <w:color w:val="auto"/>
          <w:sz w:val="26"/>
          <w:szCs w:val="26"/>
          <w:lang w:bidi="ar-SA"/>
        </w:rPr>
        <w:t>начальника Управления.</w:t>
      </w:r>
    </w:p>
    <w:p w:rsidR="00CB3103"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Уполномоченным должностным лицом Минэкономразвития России</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принимается решение о согласовании проведения внеплановой проверки или об</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отказе в согласовании ее проведения не позднее чем в течение одного рабочего</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дня, следующего за днем поступления от Управления документов.</w:t>
      </w:r>
    </w:p>
    <w:p w:rsidR="00CB3103"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Основаниями для отказа в согласовании внеплановой проверки в</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отношении резидентов ТОСЭР являются:</w:t>
      </w:r>
    </w:p>
    <w:p w:rsidR="00CB3103" w:rsidRPr="00FA0BB5" w:rsidRDefault="00C16828"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отсутствие документов;</w:t>
      </w:r>
    </w:p>
    <w:p w:rsidR="00CB3103" w:rsidRPr="00FA0BB5" w:rsidRDefault="00C16828"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отсутствие оснований для проведения внеплановой проверки;</w:t>
      </w:r>
    </w:p>
    <w:p w:rsidR="00CB3103" w:rsidRPr="00FA0BB5" w:rsidRDefault="00C16828"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наличие в действиях должностных лиц Управления признаков избыточного</w:t>
      </w:r>
      <w:r w:rsidR="001B120D"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 xml:space="preserve">или </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необоснованного вмешательства в деятельность резидента ТОСЭР;</w:t>
      </w:r>
    </w:p>
    <w:p w:rsidR="00CB3103" w:rsidRPr="00FA0BB5" w:rsidRDefault="00C16828"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осуществление проведения внеплановой проверки, противоречащей</w:t>
      </w:r>
      <w:r w:rsidR="001B120D"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федеральным законам, нормативным правовым актам Президента Российской</w:t>
      </w:r>
      <w:r w:rsidR="001B120D"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Федерации и Правительства Российской Федерации;</w:t>
      </w:r>
    </w:p>
    <w:p w:rsidR="00CB3103" w:rsidRPr="00FA0BB5" w:rsidRDefault="00C16828"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несоответствие предмета внеплановой проверки полномочиям Управления;</w:t>
      </w:r>
    </w:p>
    <w:p w:rsidR="00CB3103" w:rsidRPr="00FA0BB5" w:rsidRDefault="00C16828"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проверка соблюдения одних и тех же обязательных требований и</w:t>
      </w:r>
      <w:r w:rsidR="001B120D"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требований, установленных муниципальными правовыми актами, в отношении</w:t>
      </w:r>
      <w:r w:rsidR="001B120D"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одного и того же резидента ТОСЭР несколькими органами контроля.</w:t>
      </w:r>
    </w:p>
    <w:p w:rsidR="00372A0B"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3.</w:t>
      </w:r>
      <w:r w:rsidR="00C16828" w:rsidRPr="00FA0BB5">
        <w:rPr>
          <w:rFonts w:ascii="Times New Roman" w:eastAsia="Times New Roman" w:hAnsi="Times New Roman" w:cs="Times New Roman"/>
          <w:color w:val="auto"/>
          <w:sz w:val="26"/>
          <w:szCs w:val="26"/>
          <w:lang w:bidi="ar-SA"/>
        </w:rPr>
        <w:t>5</w:t>
      </w:r>
      <w:r w:rsidR="00CB3103" w:rsidRPr="00FA0BB5">
        <w:rPr>
          <w:rFonts w:ascii="Times New Roman" w:eastAsia="Times New Roman" w:hAnsi="Times New Roman" w:cs="Times New Roman"/>
          <w:color w:val="auto"/>
          <w:sz w:val="26"/>
          <w:szCs w:val="26"/>
          <w:lang w:bidi="ar-SA"/>
        </w:rPr>
        <w:t>.</w:t>
      </w:r>
      <w:r w:rsidR="00C16828" w:rsidRPr="00FA0BB5">
        <w:rPr>
          <w:rFonts w:ascii="Times New Roman" w:eastAsia="Times New Roman" w:hAnsi="Times New Roman" w:cs="Times New Roman"/>
          <w:color w:val="auto"/>
          <w:sz w:val="26"/>
          <w:szCs w:val="26"/>
          <w:lang w:bidi="ar-SA"/>
        </w:rPr>
        <w:t>28</w:t>
      </w:r>
      <w:r w:rsidR="00CB3103" w:rsidRPr="00FA0BB5">
        <w:rPr>
          <w:rFonts w:ascii="Times New Roman" w:eastAsia="Times New Roman" w:hAnsi="Times New Roman" w:cs="Times New Roman"/>
          <w:color w:val="auto"/>
          <w:sz w:val="26"/>
          <w:szCs w:val="26"/>
          <w:lang w:bidi="ar-SA"/>
        </w:rPr>
        <w:t>. Если основанием для проведения внеплановой выездной проверки</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являются причинение вреда жизни, здоровью граждан, вреда животным,</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растениям, окружающей среде, объектам культурного наследия (памятникам</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истории и культуры) народов Российской Федерации, музейным предметам и</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 xml:space="preserve">музейным коллекциям, </w:t>
      </w:r>
      <w:r w:rsidR="00CB3103" w:rsidRPr="00FA0BB5">
        <w:rPr>
          <w:rFonts w:ascii="Times New Roman" w:eastAsia="Times New Roman" w:hAnsi="Times New Roman" w:cs="Times New Roman"/>
          <w:color w:val="auto"/>
          <w:sz w:val="26"/>
          <w:szCs w:val="26"/>
          <w:lang w:bidi="ar-SA"/>
        </w:rPr>
        <w:lastRenderedPageBreak/>
        <w:t>включенным в состав Музейного фонда Российской</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Федерации, особо ценным, в том числе уникальным, документам Архивного</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фонда Российской Федерации, документам, имеющим особое историческое,</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научное, культурное значение, входящим в состав национального</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библиотечного фонда, безопасности государства, а также возникновение</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чрезвычайных ситуаций природного и техногенного характера, обнаружение</w:t>
      </w:r>
      <w:r w:rsidRPr="00FA0BB5">
        <w:rPr>
          <w:rFonts w:ascii="Times New Roman" w:eastAsia="Times New Roman" w:hAnsi="Times New Roman" w:cs="Times New Roman"/>
          <w:color w:val="auto"/>
          <w:sz w:val="26"/>
          <w:szCs w:val="26"/>
          <w:lang w:bidi="ar-SA"/>
        </w:rPr>
        <w:t xml:space="preserve"> </w:t>
      </w:r>
      <w:r w:rsidR="00CB3103" w:rsidRPr="00FA0BB5">
        <w:rPr>
          <w:rFonts w:ascii="Times New Roman" w:eastAsia="Times New Roman" w:hAnsi="Times New Roman" w:cs="Times New Roman"/>
          <w:color w:val="auto"/>
          <w:sz w:val="26"/>
          <w:szCs w:val="26"/>
          <w:lang w:bidi="ar-SA"/>
        </w:rPr>
        <w:t>нарушений обязательных требований и требований, установленных</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муниципальными правовыми актами, в момент совершения таких нарушений в</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связи с необходимостью принятия неотложных мер Управление вправе</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приступить к проведению внеплановой выездной проверки незамедлительно с</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извещением Минэкономразвития России о проведении мероприятий по</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контролю посредством направления документов в течение двадцати четырех</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часов.</w:t>
      </w:r>
    </w:p>
    <w:p w:rsidR="00372A0B"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В этом случае уполномоченное должностное лицо Минэкономразвития</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России принимает решение о согласовании проведения внеплановой выездной</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проверки в день поступления соответствующих документов.</w:t>
      </w:r>
    </w:p>
    <w:p w:rsidR="00372A0B"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В случае отсутствия оснований для проведения внеплановой проверки</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Минэкономразвития</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России</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направляет</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начальнику</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Управления</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мотивированное предложение о необходимости завершения проведения</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внеплановой проверки.</w:t>
      </w:r>
    </w:p>
    <w:p w:rsidR="00372A0B" w:rsidRPr="00FA0BB5" w:rsidRDefault="001B120D" w:rsidP="001B120D">
      <w:pPr>
        <w:widowControl/>
        <w:shd w:val="clear" w:color="auto" w:fill="FFFFFF"/>
        <w:jc w:val="both"/>
        <w:rPr>
          <w:rFonts w:ascii="Times New Roman" w:eastAsia="Times New Roman" w:hAnsi="Times New Roman" w:cs="Times New Roman"/>
          <w:color w:val="auto"/>
          <w:sz w:val="26"/>
          <w:szCs w:val="26"/>
          <w:lang w:bidi="ar-SA"/>
        </w:rPr>
      </w:pP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3.</w:t>
      </w:r>
      <w:r w:rsidR="00C16828" w:rsidRPr="00FA0BB5">
        <w:rPr>
          <w:rFonts w:ascii="Times New Roman" w:eastAsia="Times New Roman" w:hAnsi="Times New Roman" w:cs="Times New Roman"/>
          <w:color w:val="auto"/>
          <w:sz w:val="26"/>
          <w:szCs w:val="26"/>
          <w:lang w:bidi="ar-SA"/>
        </w:rPr>
        <w:t>5</w:t>
      </w:r>
      <w:r w:rsidR="00372A0B" w:rsidRPr="00FA0BB5">
        <w:rPr>
          <w:rFonts w:ascii="Times New Roman" w:eastAsia="Times New Roman" w:hAnsi="Times New Roman" w:cs="Times New Roman"/>
          <w:color w:val="auto"/>
          <w:sz w:val="26"/>
          <w:szCs w:val="26"/>
          <w:lang w:bidi="ar-SA"/>
        </w:rPr>
        <w:t>.</w:t>
      </w:r>
      <w:r w:rsidR="00C16828" w:rsidRPr="00FA0BB5">
        <w:rPr>
          <w:rFonts w:ascii="Times New Roman" w:eastAsia="Times New Roman" w:hAnsi="Times New Roman" w:cs="Times New Roman"/>
          <w:color w:val="auto"/>
          <w:sz w:val="26"/>
          <w:szCs w:val="26"/>
          <w:lang w:bidi="ar-SA"/>
        </w:rPr>
        <w:t>29</w:t>
      </w:r>
      <w:r w:rsidR="00372A0B" w:rsidRPr="00FA0BB5">
        <w:rPr>
          <w:rFonts w:ascii="Times New Roman" w:eastAsia="Times New Roman" w:hAnsi="Times New Roman" w:cs="Times New Roman"/>
          <w:color w:val="auto"/>
          <w:sz w:val="26"/>
          <w:szCs w:val="26"/>
          <w:lang w:bidi="ar-SA"/>
        </w:rPr>
        <w:t>. Срок проведения внеплановой проверки не может превышать пять</w:t>
      </w:r>
      <w:r w:rsidRPr="00FA0BB5">
        <w:rPr>
          <w:rFonts w:ascii="Times New Roman" w:eastAsia="Times New Roman" w:hAnsi="Times New Roman" w:cs="Times New Roman"/>
          <w:color w:val="auto"/>
          <w:sz w:val="26"/>
          <w:szCs w:val="26"/>
          <w:lang w:bidi="ar-SA"/>
        </w:rPr>
        <w:t xml:space="preserve"> </w:t>
      </w:r>
      <w:r w:rsidR="00372A0B" w:rsidRPr="00FA0BB5">
        <w:rPr>
          <w:rFonts w:ascii="Times New Roman" w:eastAsia="Times New Roman" w:hAnsi="Times New Roman" w:cs="Times New Roman"/>
          <w:color w:val="auto"/>
          <w:sz w:val="26"/>
          <w:szCs w:val="26"/>
          <w:lang w:bidi="ar-SA"/>
        </w:rPr>
        <w:t>рабочих дней.</w:t>
      </w:r>
    </w:p>
    <w:p w:rsidR="00DF56F6" w:rsidRPr="00FA0BB5" w:rsidRDefault="00DF56F6" w:rsidP="005D7D1C">
      <w:pPr>
        <w:pStyle w:val="22"/>
        <w:shd w:val="clear" w:color="auto" w:fill="auto"/>
        <w:tabs>
          <w:tab w:val="left" w:pos="1604"/>
        </w:tabs>
        <w:spacing w:after="0"/>
        <w:jc w:val="both"/>
        <w:rPr>
          <w:rFonts w:ascii="Times New Roman" w:hAnsi="Times New Roman" w:cs="Times New Roman"/>
          <w:i w:val="0"/>
          <w:color w:val="auto"/>
          <w:sz w:val="26"/>
          <w:szCs w:val="26"/>
        </w:rPr>
      </w:pPr>
    </w:p>
    <w:p w:rsidR="00EE02D1" w:rsidRPr="00A50CF6" w:rsidRDefault="00EE02D1" w:rsidP="00D768C6">
      <w:pPr>
        <w:autoSpaceDE w:val="0"/>
        <w:autoSpaceDN w:val="0"/>
        <w:adjustRightInd w:val="0"/>
        <w:ind w:right="-23" w:firstLine="900"/>
        <w:jc w:val="both"/>
        <w:rPr>
          <w:rFonts w:ascii="Times New Roman" w:hAnsi="Times New Roman" w:cs="Times New Roman"/>
          <w:color w:val="auto"/>
        </w:rPr>
      </w:pPr>
    </w:p>
    <w:p w:rsidR="0033739B" w:rsidRPr="008E2906" w:rsidRDefault="00FE46D9">
      <w:pPr>
        <w:pStyle w:val="1"/>
        <w:shd w:val="clear" w:color="auto" w:fill="auto"/>
        <w:spacing w:after="300" w:line="254" w:lineRule="auto"/>
        <w:ind w:firstLine="0"/>
        <w:jc w:val="center"/>
        <w:rPr>
          <w:sz w:val="28"/>
          <w:szCs w:val="28"/>
        </w:rPr>
      </w:pPr>
      <w:r w:rsidRPr="008E2906">
        <w:rPr>
          <w:sz w:val="28"/>
          <w:szCs w:val="28"/>
        </w:rPr>
        <w:t xml:space="preserve">3.6. </w:t>
      </w:r>
      <w:r w:rsidRPr="00C95A8C">
        <w:rPr>
          <w:sz w:val="28"/>
          <w:szCs w:val="28"/>
          <w:u w:val="single"/>
        </w:rPr>
        <w:t>Составление акта проверки и принятие мер в отношении фактов</w:t>
      </w:r>
      <w:r w:rsidRPr="00C95A8C">
        <w:rPr>
          <w:sz w:val="28"/>
          <w:szCs w:val="28"/>
          <w:u w:val="single"/>
        </w:rPr>
        <w:br/>
        <w:t>нарушений, выявленных при проведении проверки</w:t>
      </w:r>
    </w:p>
    <w:p w:rsidR="0033739B" w:rsidRDefault="00FE46D9" w:rsidP="0048731A">
      <w:pPr>
        <w:pStyle w:val="1"/>
        <w:numPr>
          <w:ilvl w:val="0"/>
          <w:numId w:val="1"/>
        </w:numPr>
        <w:shd w:val="clear" w:color="auto" w:fill="auto"/>
        <w:tabs>
          <w:tab w:val="left" w:pos="1481"/>
        </w:tabs>
        <w:spacing w:line="259" w:lineRule="auto"/>
        <w:ind w:firstLine="720"/>
        <w:jc w:val="both"/>
      </w:pPr>
      <w:r>
        <w:t>Юридическим фактом, являющимся основанием для составления акта проверки, является окончание проверки.</w:t>
      </w:r>
    </w:p>
    <w:p w:rsidR="0033739B" w:rsidRDefault="00FE46D9" w:rsidP="0048731A">
      <w:pPr>
        <w:pStyle w:val="1"/>
        <w:numPr>
          <w:ilvl w:val="0"/>
          <w:numId w:val="1"/>
        </w:numPr>
        <w:shd w:val="clear" w:color="auto" w:fill="auto"/>
        <w:tabs>
          <w:tab w:val="left" w:pos="1481"/>
        </w:tabs>
        <w:spacing w:line="259" w:lineRule="auto"/>
        <w:ind w:firstLine="720"/>
        <w:jc w:val="both"/>
      </w:pPr>
      <w:r>
        <w:t>Должностным лицом, ответственным за составление акта проверки и принятие мер в отношении фактов нарушений, выявленных при проведении проверки</w:t>
      </w:r>
      <w:r w:rsidR="004E612D">
        <w:t>,</w:t>
      </w:r>
      <w:r>
        <w:t xml:space="preserve"> является должностное лицо Управления, проводившее проверку объекта контроля.</w:t>
      </w:r>
    </w:p>
    <w:p w:rsidR="0033739B" w:rsidRDefault="00FE46D9" w:rsidP="0048731A">
      <w:pPr>
        <w:pStyle w:val="1"/>
        <w:numPr>
          <w:ilvl w:val="0"/>
          <w:numId w:val="1"/>
        </w:numPr>
        <w:shd w:val="clear" w:color="auto" w:fill="auto"/>
        <w:tabs>
          <w:tab w:val="left" w:pos="1481"/>
        </w:tabs>
        <w:spacing w:line="259" w:lineRule="auto"/>
        <w:ind w:firstLine="720"/>
        <w:jc w:val="both"/>
      </w:pPr>
      <w:r>
        <w:t>Акт о проведении проверки оформляется непосредственно после ее завершения.</w:t>
      </w:r>
    </w:p>
    <w:p w:rsidR="0033739B" w:rsidRDefault="004E612D" w:rsidP="004E612D">
      <w:pPr>
        <w:pStyle w:val="1"/>
        <w:shd w:val="clear" w:color="auto" w:fill="auto"/>
        <w:spacing w:line="259" w:lineRule="auto"/>
        <w:ind w:firstLine="0"/>
        <w:jc w:val="both"/>
      </w:pPr>
      <w:r>
        <w:t xml:space="preserve">     </w:t>
      </w:r>
      <w:r w:rsidR="00FE46D9">
        <w:t>В акте о проведении проверки указываются:</w:t>
      </w:r>
    </w:p>
    <w:p w:rsidR="0033739B" w:rsidRDefault="00FE46D9" w:rsidP="0048731A">
      <w:pPr>
        <w:pStyle w:val="1"/>
        <w:numPr>
          <w:ilvl w:val="0"/>
          <w:numId w:val="2"/>
        </w:numPr>
        <w:shd w:val="clear" w:color="auto" w:fill="auto"/>
        <w:tabs>
          <w:tab w:val="left" w:pos="1066"/>
        </w:tabs>
        <w:spacing w:line="259" w:lineRule="auto"/>
        <w:ind w:firstLine="720"/>
        <w:jc w:val="both"/>
      </w:pPr>
      <w:r>
        <w:t>дата и место составления акта проверки;</w:t>
      </w:r>
    </w:p>
    <w:p w:rsidR="0033739B" w:rsidRDefault="00FE46D9" w:rsidP="0048731A">
      <w:pPr>
        <w:pStyle w:val="1"/>
        <w:numPr>
          <w:ilvl w:val="0"/>
          <w:numId w:val="2"/>
        </w:numPr>
        <w:shd w:val="clear" w:color="auto" w:fill="auto"/>
        <w:tabs>
          <w:tab w:val="left" w:pos="1152"/>
        </w:tabs>
        <w:spacing w:line="259" w:lineRule="auto"/>
        <w:ind w:firstLine="720"/>
        <w:jc w:val="both"/>
      </w:pPr>
      <w:r>
        <w:t>наименование исполнительного органа государственного надзора проводившего проверку - Управление государственного жилищного надзора Тамбовской области;</w:t>
      </w:r>
    </w:p>
    <w:p w:rsidR="0033739B" w:rsidRDefault="00FE46D9" w:rsidP="0048731A">
      <w:pPr>
        <w:pStyle w:val="1"/>
        <w:numPr>
          <w:ilvl w:val="0"/>
          <w:numId w:val="2"/>
        </w:numPr>
        <w:shd w:val="clear" w:color="auto" w:fill="auto"/>
        <w:tabs>
          <w:tab w:val="left" w:pos="1152"/>
        </w:tabs>
        <w:spacing w:line="259" w:lineRule="auto"/>
        <w:ind w:firstLine="720"/>
        <w:jc w:val="both"/>
      </w:pPr>
      <w:r>
        <w:t>фамилия, имя, отчество и должность лица (лиц), проводившего проверку;</w:t>
      </w:r>
    </w:p>
    <w:p w:rsidR="0033739B" w:rsidRDefault="00FE46D9" w:rsidP="0048731A">
      <w:pPr>
        <w:pStyle w:val="1"/>
        <w:numPr>
          <w:ilvl w:val="0"/>
          <w:numId w:val="2"/>
        </w:numPr>
        <w:shd w:val="clear" w:color="auto" w:fill="auto"/>
        <w:tabs>
          <w:tab w:val="left" w:pos="1069"/>
        </w:tabs>
        <w:spacing w:line="259" w:lineRule="auto"/>
        <w:ind w:firstLine="720"/>
        <w:jc w:val="both"/>
      </w:pPr>
      <w:r>
        <w:t>наименование объекта контроля, а также фамилия, имя, отчество и должность руководителя, иного должностного лица или уполномоченного представителя объекта контроля, присутствовавшего при проведении проверки;</w:t>
      </w:r>
    </w:p>
    <w:p w:rsidR="0033739B" w:rsidRDefault="00FE46D9" w:rsidP="0048731A">
      <w:pPr>
        <w:pStyle w:val="1"/>
        <w:numPr>
          <w:ilvl w:val="0"/>
          <w:numId w:val="2"/>
        </w:numPr>
        <w:shd w:val="clear" w:color="auto" w:fill="auto"/>
        <w:tabs>
          <w:tab w:val="left" w:pos="1152"/>
        </w:tabs>
        <w:spacing w:line="259" w:lineRule="auto"/>
        <w:ind w:firstLine="720"/>
        <w:jc w:val="both"/>
      </w:pPr>
      <w: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33739B" w:rsidRDefault="00FE46D9" w:rsidP="0048731A">
      <w:pPr>
        <w:pStyle w:val="1"/>
        <w:numPr>
          <w:ilvl w:val="0"/>
          <w:numId w:val="2"/>
        </w:numPr>
        <w:shd w:val="clear" w:color="auto" w:fill="auto"/>
        <w:tabs>
          <w:tab w:val="left" w:pos="1074"/>
        </w:tabs>
        <w:spacing w:line="259" w:lineRule="auto"/>
        <w:ind w:firstLine="720"/>
        <w:jc w:val="both"/>
      </w:pPr>
      <w: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lastRenderedPageBreak/>
        <w:t>представителя присутствовавших при проведении проверки, их подписи или сведения об отказе от подписи;</w:t>
      </w:r>
    </w:p>
    <w:p w:rsidR="0033739B" w:rsidRDefault="00FE46D9" w:rsidP="0048731A">
      <w:pPr>
        <w:pStyle w:val="1"/>
        <w:numPr>
          <w:ilvl w:val="0"/>
          <w:numId w:val="2"/>
        </w:numPr>
        <w:shd w:val="clear" w:color="auto" w:fill="auto"/>
        <w:tabs>
          <w:tab w:val="left" w:pos="1052"/>
        </w:tabs>
        <w:spacing w:line="259" w:lineRule="auto"/>
        <w:ind w:firstLine="720"/>
        <w:jc w:val="both"/>
      </w:pPr>
      <w:r>
        <w:t>сведения о внесении в журнал учета проверок записи о проведенной проверке либо о невозможности внесения такой записи в связи с отсутствием у объекта контроля указанного журнала;</w:t>
      </w:r>
    </w:p>
    <w:p w:rsidR="0033739B" w:rsidRDefault="00FE46D9" w:rsidP="0048731A">
      <w:pPr>
        <w:pStyle w:val="1"/>
        <w:numPr>
          <w:ilvl w:val="0"/>
          <w:numId w:val="2"/>
        </w:numPr>
        <w:shd w:val="clear" w:color="auto" w:fill="auto"/>
        <w:tabs>
          <w:tab w:val="left" w:pos="1066"/>
        </w:tabs>
        <w:spacing w:line="259" w:lineRule="auto"/>
        <w:ind w:firstLine="720"/>
        <w:jc w:val="both"/>
      </w:pPr>
      <w:r>
        <w:t>подпись должностного лица (лиц), проводивших проверку.</w:t>
      </w:r>
    </w:p>
    <w:p w:rsidR="0033739B" w:rsidRDefault="004E612D" w:rsidP="004E612D">
      <w:pPr>
        <w:pStyle w:val="1"/>
        <w:shd w:val="clear" w:color="auto" w:fill="auto"/>
        <w:spacing w:line="259" w:lineRule="auto"/>
        <w:ind w:firstLine="0"/>
        <w:jc w:val="both"/>
      </w:pPr>
      <w:r>
        <w:t xml:space="preserve">     </w:t>
      </w:r>
      <w:r w:rsidR="00C06E60">
        <w:t xml:space="preserve">3.6.4. </w:t>
      </w:r>
      <w:r w:rsidR="00FE46D9">
        <w:t>При проведении проверки совместно с иными контрольными органами акт проверки подписывается представителями этих контрольных органов.</w:t>
      </w:r>
    </w:p>
    <w:p w:rsidR="0033739B" w:rsidRDefault="004E612D" w:rsidP="004E612D">
      <w:pPr>
        <w:pStyle w:val="1"/>
        <w:shd w:val="clear" w:color="auto" w:fill="auto"/>
        <w:spacing w:line="259" w:lineRule="auto"/>
        <w:ind w:firstLine="0"/>
        <w:jc w:val="both"/>
      </w:pPr>
      <w:r>
        <w:t xml:space="preserve">     </w:t>
      </w:r>
      <w:r w:rsidR="00C06E60">
        <w:t xml:space="preserve">3.6.5. </w:t>
      </w:r>
      <w:r w:rsidR="00FE46D9">
        <w:t>К акту проверки прилагаются объяснения должностных лиц проверяемого объекта, на которых возлагается ответственность за нарушение обязательных требований, предписания об устранении выявленных нарушений и иные документы или их копии, связанные с результатами проверки.</w:t>
      </w:r>
    </w:p>
    <w:p w:rsidR="0033739B" w:rsidRDefault="004E612D" w:rsidP="004E612D">
      <w:pPr>
        <w:pStyle w:val="1"/>
        <w:shd w:val="clear" w:color="auto" w:fill="auto"/>
        <w:spacing w:line="259" w:lineRule="auto"/>
        <w:ind w:firstLine="0"/>
        <w:jc w:val="both"/>
      </w:pPr>
      <w:r>
        <w:t xml:space="preserve">     </w:t>
      </w:r>
      <w:r w:rsidR="00FE46D9">
        <w:t xml:space="preserve">В случае отсутствия руководителя, иного должностного лица или уполномоченного представителя объекта контроля, а также в случае отказа руководителя, иного должностного лица или уполномоченного представителя объекта контроля, дать расписку об ознакомлении либо об отказе в ознакомлении с актом проверки акт проверки направляется объекту контроля заказным почтовым отправлением с уведомлением о вручении, которое приобщается к экземпляру акта проверки, хранящемуся в деле по итогам проверки объекта </w:t>
      </w:r>
      <w:r>
        <w:t>надзора</w:t>
      </w:r>
      <w:r w:rsidR="00FE46D9">
        <w:t>.</w:t>
      </w:r>
    </w:p>
    <w:p w:rsidR="0033739B" w:rsidRDefault="004E612D" w:rsidP="004E612D">
      <w:pPr>
        <w:pStyle w:val="1"/>
        <w:shd w:val="clear" w:color="auto" w:fill="auto"/>
        <w:spacing w:line="259" w:lineRule="auto"/>
        <w:ind w:firstLine="0"/>
        <w:jc w:val="both"/>
      </w:pPr>
      <w:r>
        <w:t xml:space="preserve">     </w:t>
      </w:r>
      <w:r w:rsidR="00FE46D9">
        <w:t>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объекта контроля, под расписку либо направляется объекту контроля заказным почтовым отправлением с уведомлением о вручении, которое приобщается к экземпляру акта проверки, хранящемуся в деле Управления.</w:t>
      </w:r>
    </w:p>
    <w:p w:rsidR="0033739B" w:rsidRDefault="004E612D" w:rsidP="004E612D">
      <w:pPr>
        <w:pStyle w:val="1"/>
        <w:shd w:val="clear" w:color="auto" w:fill="auto"/>
        <w:spacing w:line="259" w:lineRule="auto"/>
        <w:ind w:firstLine="0"/>
        <w:jc w:val="both"/>
      </w:pPr>
      <w:r>
        <w:t xml:space="preserve">     </w:t>
      </w:r>
      <w:r w:rsidR="00C06E60">
        <w:t xml:space="preserve">3.6.6. </w:t>
      </w:r>
      <w:r w:rsidR="00FE46D9">
        <w:t>Если для проведения внеплановой выездной проверки требовалось согласование ее проведения с прокуратурой Тамбовской области, копия акта внеплановой выездной проверки направляется в прокуратуру Тамбовской области в течение пяти рабочих дней со дня составления акта проверки.</w:t>
      </w:r>
    </w:p>
    <w:p w:rsidR="0033739B" w:rsidRDefault="004E612D" w:rsidP="004E612D">
      <w:pPr>
        <w:pStyle w:val="1"/>
        <w:shd w:val="clear" w:color="auto" w:fill="auto"/>
        <w:spacing w:line="259" w:lineRule="auto"/>
        <w:ind w:firstLine="0"/>
        <w:jc w:val="both"/>
      </w:pPr>
      <w:r>
        <w:t xml:space="preserve">     </w:t>
      </w:r>
      <w:r w:rsidR="00FE46D9">
        <w:t>В случае выявления при проведении плановой проверки, внеплановой выездной проверки нарушений обязательных требований членами саморегулируемой организации, должностное лицо Управления, проводившее проверку сообщает о выявленных нарушениях в саморегулируемую организацию в течение пяти рабочих дней со дня окончания проведения проверки.</w:t>
      </w:r>
    </w:p>
    <w:p w:rsidR="0033739B" w:rsidRDefault="004E612D" w:rsidP="004E612D">
      <w:pPr>
        <w:pStyle w:val="1"/>
        <w:shd w:val="clear" w:color="auto" w:fill="auto"/>
        <w:spacing w:line="259" w:lineRule="auto"/>
        <w:ind w:firstLine="0"/>
        <w:jc w:val="both"/>
      </w:pPr>
      <w:r>
        <w:t xml:space="preserve">     </w:t>
      </w:r>
      <w:r w:rsidR="00FE46D9">
        <w:t>Максимальный срок составления акта - 1 рабочий день.</w:t>
      </w:r>
    </w:p>
    <w:p w:rsidR="0033739B" w:rsidRDefault="004E612D" w:rsidP="004E612D">
      <w:pPr>
        <w:pStyle w:val="1"/>
        <w:shd w:val="clear" w:color="auto" w:fill="auto"/>
        <w:spacing w:line="259" w:lineRule="auto"/>
        <w:ind w:firstLine="0"/>
        <w:jc w:val="both"/>
      </w:pPr>
      <w:r>
        <w:t xml:space="preserve">     </w:t>
      </w:r>
      <w:r w:rsidR="00C06E60">
        <w:t xml:space="preserve">3.6.7. </w:t>
      </w:r>
      <w:r w:rsidR="00FE46D9">
        <w:t xml:space="preserve">В случае выявления при проведении проверки нарушений объектом контроля обязательных требований должностное лицо Управления, проводившее проверку, выдает предписание объекту контроля об устранении выявленных нарушений, по форме утвержденной приказом Управления, с указанием сроков их устранения и принимает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w:t>
      </w:r>
      <w:r w:rsidR="00FE46D9">
        <w:lastRenderedPageBreak/>
        <w:t>техногенного характера.</w:t>
      </w:r>
    </w:p>
    <w:p w:rsidR="00C06E60" w:rsidRDefault="004E612D" w:rsidP="00C06E60">
      <w:pPr>
        <w:pStyle w:val="1"/>
        <w:shd w:val="clear" w:color="auto" w:fill="auto"/>
        <w:ind w:firstLine="0"/>
        <w:jc w:val="both"/>
      </w:pPr>
      <w:r>
        <w:t xml:space="preserve">     </w:t>
      </w:r>
      <w:r w:rsidR="00FE46D9">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подсобных объектов,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Управление незамедлительно принимает меры по недопущению причинения вреда или прекращению его причинения, а также доводит до сведения граждан,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r w:rsidR="00C06E60">
        <w:t xml:space="preserve"> </w:t>
      </w:r>
    </w:p>
    <w:p w:rsidR="0033739B" w:rsidRDefault="00C06E60" w:rsidP="00C06E60">
      <w:pPr>
        <w:pStyle w:val="1"/>
        <w:shd w:val="clear" w:color="auto" w:fill="auto"/>
        <w:ind w:firstLine="0"/>
        <w:jc w:val="both"/>
      </w:pPr>
      <w:r>
        <w:t xml:space="preserve">      3.6.8. </w:t>
      </w:r>
      <w:r w:rsidR="00FE46D9">
        <w:t>Критерии принятия решения при составлении акта проверки определяются результатами проведенных Управлением мероприятий по контролю за соблюдением объектом контроля обязательных требований.</w:t>
      </w:r>
    </w:p>
    <w:p w:rsidR="0033739B" w:rsidRDefault="00C06E60" w:rsidP="00C06E60">
      <w:pPr>
        <w:pStyle w:val="1"/>
        <w:shd w:val="clear" w:color="auto" w:fill="auto"/>
        <w:tabs>
          <w:tab w:val="left" w:pos="1501"/>
        </w:tabs>
        <w:ind w:firstLine="0"/>
        <w:jc w:val="both"/>
      </w:pPr>
      <w:r>
        <w:t xml:space="preserve">     3.6.9. </w:t>
      </w:r>
      <w:r w:rsidR="00FE46D9">
        <w:t>Способом фиксации результата выполнения административной процедуры является акт проверки.</w:t>
      </w:r>
    </w:p>
    <w:p w:rsidR="0033739B" w:rsidRDefault="00C06E60" w:rsidP="00C06E60">
      <w:pPr>
        <w:pStyle w:val="1"/>
        <w:shd w:val="clear" w:color="auto" w:fill="auto"/>
        <w:tabs>
          <w:tab w:val="left" w:pos="1501"/>
        </w:tabs>
        <w:jc w:val="both"/>
      </w:pPr>
      <w:r>
        <w:t xml:space="preserve">3.6.10. </w:t>
      </w:r>
      <w:r w:rsidR="00FE46D9">
        <w:t xml:space="preserve">Результатом административной процедуры является подписанный и направленный объекту контроля в порядке установленном пунктом 3.6.3 настоящего </w:t>
      </w:r>
      <w:r w:rsidR="004E612D">
        <w:t>Административного р</w:t>
      </w:r>
      <w:r w:rsidR="00FE46D9">
        <w:t>егламента, акт проверки, а также в случае выявления нарушений обязательных требований, установленных действующим законодательством, выданное предписание об устранении выявленных нарушений.</w:t>
      </w:r>
    </w:p>
    <w:p w:rsidR="0033739B" w:rsidRDefault="00C06E60" w:rsidP="00C06E60">
      <w:pPr>
        <w:pStyle w:val="1"/>
        <w:shd w:val="clear" w:color="auto" w:fill="auto"/>
        <w:tabs>
          <w:tab w:val="left" w:pos="1501"/>
        </w:tabs>
        <w:spacing w:after="300"/>
        <w:ind w:firstLine="0"/>
        <w:jc w:val="both"/>
      </w:pPr>
      <w:r>
        <w:t xml:space="preserve">     3.6.11. </w:t>
      </w:r>
      <w:r w:rsidR="00FE46D9">
        <w:t>Порядок передачи результата административной процедуры: вручение проверяемому лицу акта проверки под расписку об ознакомлении либо об отказе в ознакомлении с актом проверки, а в случае выявления нарушений обязательных требований, установленных действующим законодательством, вручение предписания об устранении выявленных нарушений.</w:t>
      </w:r>
    </w:p>
    <w:p w:rsidR="0033739B" w:rsidRDefault="00FE46D9" w:rsidP="0048731A">
      <w:pPr>
        <w:pStyle w:val="1"/>
        <w:numPr>
          <w:ilvl w:val="0"/>
          <w:numId w:val="7"/>
        </w:numPr>
        <w:shd w:val="clear" w:color="auto" w:fill="auto"/>
        <w:tabs>
          <w:tab w:val="left" w:pos="322"/>
        </w:tabs>
        <w:spacing w:after="300"/>
        <w:jc w:val="center"/>
        <w:rPr>
          <w:b/>
          <w:sz w:val="28"/>
          <w:szCs w:val="28"/>
        </w:rPr>
      </w:pPr>
      <w:r w:rsidRPr="00C06E60">
        <w:rPr>
          <w:b/>
          <w:sz w:val="28"/>
          <w:szCs w:val="28"/>
        </w:rPr>
        <w:t xml:space="preserve">Формы контроля за исполнением </w:t>
      </w:r>
      <w:r w:rsidR="004E612D" w:rsidRPr="00C06E60">
        <w:rPr>
          <w:b/>
          <w:sz w:val="28"/>
          <w:szCs w:val="28"/>
        </w:rPr>
        <w:t>А</w:t>
      </w:r>
      <w:r w:rsidRPr="00C06E60">
        <w:rPr>
          <w:b/>
          <w:sz w:val="28"/>
          <w:szCs w:val="28"/>
        </w:rPr>
        <w:t>дминистративного регламента</w:t>
      </w:r>
    </w:p>
    <w:p w:rsidR="003D3FD6" w:rsidRPr="00FA0BB5" w:rsidRDefault="00EC00E3" w:rsidP="003D3FD6">
      <w:pPr>
        <w:pStyle w:val="1"/>
        <w:numPr>
          <w:ilvl w:val="1"/>
          <w:numId w:val="9"/>
        </w:numPr>
        <w:shd w:val="clear" w:color="auto" w:fill="auto"/>
        <w:tabs>
          <w:tab w:val="left" w:pos="322"/>
          <w:tab w:val="left" w:pos="1350"/>
        </w:tabs>
        <w:ind w:left="0" w:firstLine="400"/>
        <w:jc w:val="both"/>
        <w:rPr>
          <w:color w:val="auto"/>
        </w:rPr>
      </w:pPr>
      <w:r w:rsidRPr="00FA0BB5">
        <w:rPr>
          <w:color w:val="auto"/>
        </w:rPr>
        <w:t xml:space="preserve">Формами контроля </w:t>
      </w:r>
      <w:r w:rsidR="00C06E60" w:rsidRPr="00FA0BB5">
        <w:rPr>
          <w:color w:val="auto"/>
        </w:rPr>
        <w:t>за соблюдением и исполнением Административного регламента</w:t>
      </w:r>
      <w:r w:rsidRPr="00FA0BB5">
        <w:rPr>
          <w:color w:val="auto"/>
        </w:rPr>
        <w:t xml:space="preserve"> являются текущий, плановый и внеплановый контроль</w:t>
      </w:r>
      <w:r w:rsidR="003D3FD6" w:rsidRPr="00FA0BB5">
        <w:rPr>
          <w:color w:val="auto"/>
        </w:rPr>
        <w:t>.</w:t>
      </w:r>
    </w:p>
    <w:p w:rsidR="00C06E60" w:rsidRPr="00FA0BB5" w:rsidRDefault="00C06E60" w:rsidP="003D3FD6">
      <w:pPr>
        <w:pStyle w:val="1"/>
        <w:numPr>
          <w:ilvl w:val="1"/>
          <w:numId w:val="9"/>
        </w:numPr>
        <w:shd w:val="clear" w:color="auto" w:fill="auto"/>
        <w:tabs>
          <w:tab w:val="left" w:pos="322"/>
          <w:tab w:val="left" w:pos="1350"/>
        </w:tabs>
        <w:ind w:left="0" w:firstLine="400"/>
        <w:jc w:val="both"/>
        <w:rPr>
          <w:color w:val="auto"/>
        </w:rPr>
      </w:pPr>
      <w:r w:rsidRPr="00FA0BB5">
        <w:rPr>
          <w:color w:val="auto"/>
        </w:rPr>
        <w:t>Основными задачами текущего контроля являются</w:t>
      </w:r>
      <w:r w:rsidR="003D3FD6" w:rsidRPr="00FA0BB5">
        <w:rPr>
          <w:color w:val="auto"/>
        </w:rPr>
        <w:t>: -</w:t>
      </w:r>
      <w:r w:rsidRPr="00FA0BB5">
        <w:rPr>
          <w:color w:val="auto"/>
        </w:rPr>
        <w:t xml:space="preserve"> обеспечение своевременного и качественного осуществления</w:t>
      </w:r>
      <w:r w:rsidR="003D3FD6" w:rsidRPr="00FA0BB5">
        <w:rPr>
          <w:color w:val="auto"/>
        </w:rPr>
        <w:t xml:space="preserve"> </w:t>
      </w:r>
      <w:r w:rsidRPr="00FA0BB5">
        <w:rPr>
          <w:color w:val="auto"/>
        </w:rPr>
        <w:t>регионального государственного жилищного надзора;</w:t>
      </w:r>
      <w:r w:rsidR="003D3FD6" w:rsidRPr="00FA0BB5">
        <w:rPr>
          <w:color w:val="auto"/>
        </w:rPr>
        <w:t xml:space="preserve"> - </w:t>
      </w:r>
      <w:r w:rsidRPr="00FA0BB5">
        <w:rPr>
          <w:color w:val="auto"/>
        </w:rPr>
        <w:t>выявление нарушений в сроках и качестве осуществления регионального государственного жилищного надзора;</w:t>
      </w:r>
      <w:r w:rsidR="003D3FD6" w:rsidRPr="00FA0BB5">
        <w:rPr>
          <w:color w:val="auto"/>
        </w:rPr>
        <w:t xml:space="preserve"> - </w:t>
      </w:r>
      <w:r w:rsidRPr="00FA0BB5">
        <w:rPr>
          <w:color w:val="auto"/>
        </w:rPr>
        <w:t>выявление и устранение причин и условий, способствующих ненадлежащему осуществлению регионального государственного жилищного надзора;</w:t>
      </w:r>
      <w:r w:rsidR="003D3FD6" w:rsidRPr="00FA0BB5">
        <w:rPr>
          <w:color w:val="auto"/>
        </w:rPr>
        <w:t xml:space="preserve"> - </w:t>
      </w:r>
      <w:r w:rsidRPr="00FA0BB5">
        <w:rPr>
          <w:color w:val="auto"/>
        </w:rPr>
        <w:t>принятие мер по надлежащему осуществлению регионального государственного жилищного надзора.</w:t>
      </w:r>
    </w:p>
    <w:p w:rsidR="00C06E60" w:rsidRPr="00FA0BB5" w:rsidRDefault="00C06E60" w:rsidP="00C06E60">
      <w:pPr>
        <w:pStyle w:val="22"/>
        <w:shd w:val="clear" w:color="auto" w:fill="auto"/>
        <w:tabs>
          <w:tab w:val="left" w:pos="1450"/>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4.</w:t>
      </w:r>
      <w:r w:rsidR="00EC00E3"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 В рамках текущего контроля за осуществлением регионального государственного жилищного надзора осуществляется проверка:</w:t>
      </w:r>
    </w:p>
    <w:p w:rsidR="00C06E60" w:rsidRPr="00FA0BB5" w:rsidRDefault="00C06E60" w:rsidP="00C06E60">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качества соблюдения и исполнения должностными лицами Управления положений настоящего Административного регламента;</w:t>
      </w:r>
    </w:p>
    <w:p w:rsidR="00C06E60" w:rsidRPr="00FA0BB5" w:rsidRDefault="00C06E60" w:rsidP="00C06E60">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полноты и качества оформления исполнительных документов (актов, справок, </w:t>
      </w:r>
      <w:r w:rsidRPr="00FA0BB5">
        <w:rPr>
          <w:rFonts w:ascii="Times New Roman" w:hAnsi="Times New Roman" w:cs="Times New Roman"/>
          <w:i w:val="0"/>
          <w:color w:val="auto"/>
          <w:sz w:val="26"/>
          <w:szCs w:val="26"/>
        </w:rPr>
        <w:lastRenderedPageBreak/>
        <w:t>предписаний, протоколов, уведомлений, запросов, ответов на заявления граждан, поставщиков социальных услуг);</w:t>
      </w:r>
    </w:p>
    <w:p w:rsidR="00C06E60" w:rsidRPr="00FA0BB5" w:rsidRDefault="00C06E60" w:rsidP="00C06E60">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обоснованности выдачи предписаний, в том числе на предмет соответствия выданных предписаний законодательству Российской Федерации и законодательству Тамбовской области.</w:t>
      </w:r>
    </w:p>
    <w:p w:rsidR="0033739B" w:rsidRPr="00FA0BB5" w:rsidRDefault="00C95A8C" w:rsidP="00EC00E3">
      <w:pPr>
        <w:pStyle w:val="1"/>
        <w:shd w:val="clear" w:color="auto" w:fill="auto"/>
        <w:tabs>
          <w:tab w:val="left" w:pos="1230"/>
        </w:tabs>
        <w:spacing w:line="259" w:lineRule="auto"/>
        <w:ind w:firstLine="150"/>
        <w:jc w:val="both"/>
      </w:pPr>
      <w:r w:rsidRPr="00FA0BB5">
        <w:t xml:space="preserve">  </w:t>
      </w:r>
      <w:r w:rsidR="00C06E60" w:rsidRPr="00FA0BB5">
        <w:t>4.</w:t>
      </w:r>
      <w:r w:rsidR="00EC00E3" w:rsidRPr="00FA0BB5">
        <w:t>4</w:t>
      </w:r>
      <w:r w:rsidR="00C06E60" w:rsidRPr="00FA0BB5">
        <w:t xml:space="preserve">. </w:t>
      </w:r>
      <w:r w:rsidR="00FE46D9" w:rsidRPr="00FA0BB5">
        <w:t xml:space="preserve">Текущий контроль за соблюдением и исполнением ответственными должностными лицами Управления положений настоящего </w:t>
      </w:r>
      <w:r w:rsidR="004E612D" w:rsidRPr="00FA0BB5">
        <w:t>Административного р</w:t>
      </w:r>
      <w:r w:rsidR="00FE46D9" w:rsidRPr="00FA0BB5">
        <w:t>егламента и иных правовых актов, устанавливающих требования к исполнению государственной функции, а также принятием решений ответственными должностными лицами осуществляется их непосредственными руководителями.</w:t>
      </w:r>
    </w:p>
    <w:p w:rsidR="0033739B" w:rsidRPr="00FA0BB5" w:rsidRDefault="004E612D" w:rsidP="004E612D">
      <w:pPr>
        <w:pStyle w:val="1"/>
        <w:shd w:val="clear" w:color="auto" w:fill="auto"/>
        <w:spacing w:line="259" w:lineRule="auto"/>
        <w:ind w:firstLine="0"/>
        <w:jc w:val="both"/>
      </w:pPr>
      <w:r w:rsidRPr="00FA0BB5">
        <w:t xml:space="preserve">     </w:t>
      </w:r>
      <w:r w:rsidR="00FE46D9" w:rsidRPr="00FA0BB5">
        <w:t>Результаты текущего контроля оформляются в виде служебных записок, в которых отмечаются выявленные недостатки и предложения по их устранению, в том числе даются предложения о наказании виновных лиц.</w:t>
      </w:r>
    </w:p>
    <w:p w:rsidR="0033739B" w:rsidRPr="00FA0BB5" w:rsidRDefault="00C06E60" w:rsidP="00C06E60">
      <w:pPr>
        <w:pStyle w:val="1"/>
        <w:shd w:val="clear" w:color="auto" w:fill="auto"/>
        <w:tabs>
          <w:tab w:val="left" w:pos="1392"/>
        </w:tabs>
        <w:spacing w:line="259" w:lineRule="auto"/>
        <w:ind w:firstLine="0"/>
        <w:jc w:val="both"/>
      </w:pPr>
      <w:r w:rsidRPr="00FA0BB5">
        <w:t xml:space="preserve">     4.</w:t>
      </w:r>
      <w:r w:rsidR="00EC00E3" w:rsidRPr="00FA0BB5">
        <w:t>5</w:t>
      </w:r>
      <w:r w:rsidRPr="00FA0BB5">
        <w:t xml:space="preserve">. </w:t>
      </w:r>
      <w:r w:rsidR="00FE46D9" w:rsidRPr="00FA0BB5">
        <w:t xml:space="preserve">Плановый и внеплановый контроль осуществляется путем проведения плановых и внеплановых проверок соблюдения и исполнения ответственными должностными лицами положений настоящего </w:t>
      </w:r>
      <w:r w:rsidR="004E612D" w:rsidRPr="00FA0BB5">
        <w:t>Административного р</w:t>
      </w:r>
      <w:r w:rsidR="00FE46D9" w:rsidRPr="00FA0BB5">
        <w:t>егламента.</w:t>
      </w:r>
    </w:p>
    <w:p w:rsidR="0033739B" w:rsidRPr="00FA0BB5" w:rsidRDefault="004E612D" w:rsidP="004E612D">
      <w:pPr>
        <w:pStyle w:val="1"/>
        <w:shd w:val="clear" w:color="auto" w:fill="auto"/>
        <w:spacing w:line="259" w:lineRule="auto"/>
        <w:ind w:firstLine="0"/>
        <w:jc w:val="both"/>
      </w:pPr>
      <w:r w:rsidRPr="00FA0BB5">
        <w:t xml:space="preserve">     </w:t>
      </w:r>
      <w:r w:rsidR="00FE46D9" w:rsidRPr="00FA0BB5">
        <w:t>При проверках может быть использована информация, предоставленная гражданами, их объединениями и организациями.</w:t>
      </w:r>
    </w:p>
    <w:p w:rsidR="0033739B" w:rsidRPr="00FA0BB5" w:rsidRDefault="00C06E60" w:rsidP="00C06E60">
      <w:pPr>
        <w:pStyle w:val="1"/>
        <w:shd w:val="clear" w:color="auto" w:fill="auto"/>
        <w:tabs>
          <w:tab w:val="left" w:pos="1225"/>
        </w:tabs>
        <w:spacing w:line="259" w:lineRule="auto"/>
        <w:jc w:val="both"/>
      </w:pPr>
      <w:r w:rsidRPr="00FA0BB5">
        <w:t>4.</w:t>
      </w:r>
      <w:r w:rsidR="00EC00E3" w:rsidRPr="00FA0BB5">
        <w:t>6</w:t>
      </w:r>
      <w:r w:rsidRPr="00FA0BB5">
        <w:t xml:space="preserve">. </w:t>
      </w:r>
      <w:r w:rsidR="00FE46D9" w:rsidRPr="00FA0BB5">
        <w:t>Периодичность осуществления текущего контроля устанавливается начальником Управления, заместителем начальника Управления.</w:t>
      </w:r>
    </w:p>
    <w:p w:rsidR="0033739B" w:rsidRPr="00FA0BB5" w:rsidRDefault="004E612D" w:rsidP="004E612D">
      <w:pPr>
        <w:pStyle w:val="1"/>
        <w:shd w:val="clear" w:color="auto" w:fill="auto"/>
        <w:spacing w:line="259" w:lineRule="auto"/>
        <w:ind w:firstLine="0"/>
        <w:jc w:val="both"/>
      </w:pPr>
      <w:r w:rsidRPr="00FA0BB5">
        <w:t xml:space="preserve">     </w:t>
      </w:r>
      <w:r w:rsidR="00FE46D9" w:rsidRPr="00FA0BB5">
        <w:t xml:space="preserve">Контроль полноты и качества исполнения государственной функции осуществляется начальником Управления, заместителем начальника Управления путем заслушивания докладов должностных лиц на оперативных совещаниях о ходе исполнения государственной функции, а также в форме проверок соблюдения и исполнения ответственными должностными лицами Управления требований настоящего </w:t>
      </w:r>
      <w:r w:rsidRPr="00FA0BB5">
        <w:t>А</w:t>
      </w:r>
      <w:r w:rsidR="00FE46D9" w:rsidRPr="00FA0BB5">
        <w:t>дминистративного регламента и иных нормативных правовых актов Тамбовской области и Российской Федерации, устанавливающих требования к исполнению государственной функции.</w:t>
      </w:r>
    </w:p>
    <w:p w:rsidR="0033739B" w:rsidRPr="00FA0BB5" w:rsidRDefault="00C06E60" w:rsidP="00C06E60">
      <w:pPr>
        <w:pStyle w:val="1"/>
        <w:shd w:val="clear" w:color="auto" w:fill="auto"/>
        <w:tabs>
          <w:tab w:val="left" w:pos="1234"/>
        </w:tabs>
        <w:spacing w:line="259" w:lineRule="auto"/>
        <w:jc w:val="both"/>
      </w:pPr>
      <w:r w:rsidRPr="00FA0BB5">
        <w:t>4.</w:t>
      </w:r>
      <w:r w:rsidR="00EC00E3" w:rsidRPr="00FA0BB5">
        <w:t>7</w:t>
      </w:r>
      <w:r w:rsidRPr="00FA0BB5">
        <w:t xml:space="preserve">. </w:t>
      </w:r>
      <w:r w:rsidR="00FE46D9" w:rsidRPr="00FA0BB5">
        <w:t>Внеплановые проверки осуществляются по конкретным обращениям заинтересованных лиц, связанных с ненадлежащим исполнением должностными лицами Управления государственной функции.</w:t>
      </w:r>
    </w:p>
    <w:p w:rsidR="0033739B" w:rsidRPr="00FA0BB5" w:rsidRDefault="004E612D" w:rsidP="004E612D">
      <w:pPr>
        <w:pStyle w:val="1"/>
        <w:shd w:val="clear" w:color="auto" w:fill="auto"/>
        <w:spacing w:line="259" w:lineRule="auto"/>
        <w:ind w:firstLine="0"/>
        <w:jc w:val="both"/>
      </w:pPr>
      <w:r w:rsidRPr="00FA0BB5">
        <w:t xml:space="preserve">     </w:t>
      </w:r>
      <w:r w:rsidR="00FE46D9" w:rsidRPr="00FA0BB5">
        <w:t>Для проведения проверок создается комиссия, состав которой утверждается приказом Управления.</w:t>
      </w:r>
    </w:p>
    <w:p w:rsidR="0033739B" w:rsidRPr="00FA0BB5" w:rsidRDefault="004E612D" w:rsidP="004E612D">
      <w:pPr>
        <w:pStyle w:val="1"/>
        <w:shd w:val="clear" w:color="auto" w:fill="auto"/>
        <w:spacing w:line="259" w:lineRule="auto"/>
        <w:ind w:firstLine="0"/>
        <w:jc w:val="both"/>
      </w:pPr>
      <w:r w:rsidRPr="00FA0BB5">
        <w:t xml:space="preserve">     </w:t>
      </w:r>
      <w:r w:rsidR="00FE46D9" w:rsidRPr="00FA0BB5">
        <w:t>Результаты деятельности комиссии оформляются актом, в котором отмечаются выявленные недостатки (если таковые имеются) и предложения по их устранению. Акт подписывается председателем и членами комиссии.</w:t>
      </w:r>
    </w:p>
    <w:p w:rsidR="0033739B" w:rsidRPr="00FA0BB5" w:rsidRDefault="00C06E60" w:rsidP="00C06E60">
      <w:pPr>
        <w:pStyle w:val="1"/>
        <w:shd w:val="clear" w:color="auto" w:fill="auto"/>
        <w:tabs>
          <w:tab w:val="left" w:pos="1392"/>
        </w:tabs>
        <w:spacing w:line="259" w:lineRule="auto"/>
        <w:jc w:val="both"/>
      </w:pPr>
      <w:r w:rsidRPr="00FA0BB5">
        <w:t>4.</w:t>
      </w:r>
      <w:r w:rsidR="00EC00E3" w:rsidRPr="00FA0BB5">
        <w:t>8</w:t>
      </w:r>
      <w:r w:rsidRPr="00FA0BB5">
        <w:t xml:space="preserve">. </w:t>
      </w:r>
      <w:r w:rsidR="00FE46D9" w:rsidRPr="00FA0BB5">
        <w:t xml:space="preserve">По результатам проведенных проверок в случае выявления нарушений положений настоящего </w:t>
      </w:r>
      <w:r w:rsidR="004E612D" w:rsidRPr="00FA0BB5">
        <w:t>Административного р</w:t>
      </w:r>
      <w:r w:rsidR="00FE46D9" w:rsidRPr="00FA0BB5">
        <w:t>егламента осуществляется привлечение виновных должностных лиц к ответственности в соответствии с законодательством Российской Федерации.</w:t>
      </w:r>
    </w:p>
    <w:p w:rsidR="0033739B" w:rsidRPr="00FA0BB5" w:rsidRDefault="00C06E60" w:rsidP="00C06E60">
      <w:pPr>
        <w:pStyle w:val="1"/>
        <w:shd w:val="clear" w:color="auto" w:fill="auto"/>
        <w:tabs>
          <w:tab w:val="left" w:pos="1230"/>
        </w:tabs>
        <w:spacing w:after="300" w:line="259" w:lineRule="auto"/>
        <w:jc w:val="both"/>
      </w:pPr>
      <w:r w:rsidRPr="00FA0BB5">
        <w:t>4.</w:t>
      </w:r>
      <w:r w:rsidR="00EC00E3" w:rsidRPr="00FA0BB5">
        <w:t>9</w:t>
      </w:r>
      <w:r w:rsidRPr="00FA0BB5">
        <w:t xml:space="preserve">. </w:t>
      </w:r>
      <w:r w:rsidR="00FE46D9" w:rsidRPr="00FA0BB5">
        <w:t xml:space="preserve">Контроль за исполнением государственной функции, в том числе со стороны граждан, их объединений и организаций осуществляется посредством открытости деятельности Управления при исполнении государственной функции, получения полной, актуальной и достоверной информации о порядке исполнения государственной функции и возможности досудебного рассмотрения обращений </w:t>
      </w:r>
      <w:r w:rsidR="00FE46D9" w:rsidRPr="00FA0BB5">
        <w:lastRenderedPageBreak/>
        <w:t>(жалоб) в процессе исполнения государственной функции.</w:t>
      </w:r>
    </w:p>
    <w:p w:rsidR="00FA0BB5" w:rsidRDefault="00FA0BB5" w:rsidP="000259FA">
      <w:pPr>
        <w:pStyle w:val="22"/>
        <w:shd w:val="clear" w:color="auto" w:fill="auto"/>
        <w:spacing w:after="0"/>
        <w:ind w:left="800" w:right="800" w:firstLine="709"/>
        <w:rPr>
          <w:rFonts w:ascii="Times New Roman" w:hAnsi="Times New Roman" w:cs="Times New Roman"/>
          <w:b/>
          <w:i w:val="0"/>
          <w:color w:val="auto"/>
          <w:sz w:val="28"/>
          <w:szCs w:val="28"/>
        </w:rPr>
      </w:pPr>
    </w:p>
    <w:p w:rsidR="000259FA" w:rsidRPr="00592F05" w:rsidRDefault="000259FA" w:rsidP="000259FA">
      <w:pPr>
        <w:pStyle w:val="22"/>
        <w:shd w:val="clear" w:color="auto" w:fill="auto"/>
        <w:spacing w:after="0"/>
        <w:ind w:left="800" w:right="800" w:firstLine="709"/>
        <w:rPr>
          <w:rFonts w:ascii="Times New Roman" w:hAnsi="Times New Roman" w:cs="Times New Roman"/>
          <w:b/>
          <w:i w:val="0"/>
          <w:color w:val="auto"/>
          <w:sz w:val="28"/>
          <w:szCs w:val="28"/>
        </w:rPr>
      </w:pPr>
      <w:r w:rsidRPr="00592F05">
        <w:rPr>
          <w:rFonts w:ascii="Times New Roman" w:hAnsi="Times New Roman" w:cs="Times New Roman"/>
          <w:b/>
          <w:i w:val="0"/>
          <w:color w:val="auto"/>
          <w:sz w:val="28"/>
          <w:szCs w:val="28"/>
        </w:rPr>
        <w:t>5. Досудебный (внесудебный) порядок обжалования решений и действий (бездействия) органов, осуществляющих региональный государственный жилищный надзор, а также их должностных лиц</w:t>
      </w:r>
    </w:p>
    <w:p w:rsidR="00BA18FB" w:rsidRPr="00C95A8C" w:rsidRDefault="00592F05" w:rsidP="00BA18FB">
      <w:pPr>
        <w:pStyle w:val="1"/>
        <w:shd w:val="clear" w:color="auto" w:fill="auto"/>
        <w:tabs>
          <w:tab w:val="left" w:pos="1230"/>
        </w:tabs>
        <w:ind w:firstLine="0"/>
        <w:jc w:val="center"/>
        <w:rPr>
          <w:color w:val="auto"/>
          <w:sz w:val="28"/>
          <w:szCs w:val="28"/>
          <w:u w:val="single"/>
        </w:rPr>
      </w:pPr>
      <w:r w:rsidRPr="00BA18FB">
        <w:rPr>
          <w:color w:val="auto"/>
          <w:sz w:val="24"/>
          <w:szCs w:val="24"/>
        </w:rPr>
        <w:t>5.1</w:t>
      </w:r>
      <w:r w:rsidRPr="008E2906">
        <w:rPr>
          <w:color w:val="auto"/>
          <w:sz w:val="28"/>
          <w:szCs w:val="28"/>
        </w:rPr>
        <w:t>.</w:t>
      </w:r>
      <w:r w:rsidR="000259FA" w:rsidRPr="008E2906">
        <w:rPr>
          <w:color w:val="auto"/>
          <w:sz w:val="28"/>
          <w:szCs w:val="28"/>
        </w:rPr>
        <w:t xml:space="preserve">    </w:t>
      </w:r>
      <w:r w:rsidR="00BA18FB" w:rsidRPr="00C95A8C">
        <w:rPr>
          <w:color w:val="auto"/>
          <w:sz w:val="28"/>
          <w:szCs w:val="28"/>
          <w:u w:val="single"/>
        </w:rPr>
        <w:t>Право на обжалование решений и действий (бездействия) органов и должностных лиц</w:t>
      </w:r>
    </w:p>
    <w:p w:rsidR="00592F05" w:rsidRDefault="00BA18FB" w:rsidP="00592F05">
      <w:pPr>
        <w:pStyle w:val="1"/>
        <w:shd w:val="clear" w:color="auto" w:fill="auto"/>
        <w:tabs>
          <w:tab w:val="left" w:pos="1230"/>
        </w:tabs>
        <w:ind w:firstLine="0"/>
        <w:jc w:val="both"/>
      </w:pPr>
      <w:r w:rsidRPr="00BA18FB">
        <w:rPr>
          <w:color w:val="auto"/>
          <w:sz w:val="24"/>
          <w:szCs w:val="24"/>
        </w:rPr>
        <w:t xml:space="preserve">     5.1.1.</w:t>
      </w:r>
      <w:r w:rsidR="000259FA" w:rsidRPr="00A50CF6">
        <w:rPr>
          <w:i/>
          <w:color w:val="auto"/>
          <w:sz w:val="24"/>
          <w:szCs w:val="24"/>
        </w:rPr>
        <w:t xml:space="preserve"> </w:t>
      </w:r>
      <w:r w:rsidR="00592F05">
        <w:t>Заинтересованные лица имеют право на досудебное (внесудебное) обжалование действий (бездействия) и решений принятых (осуществляемых) в ходе исполнения государственной функции. Обжалование действий (бездействия) и решений, принятых (осуществляемых) в ходе исполнения государственной функции производится в соответствии с действующим законодательством.</w:t>
      </w:r>
    </w:p>
    <w:p w:rsidR="000259FA" w:rsidRPr="00A50CF6" w:rsidRDefault="00592F05" w:rsidP="000259FA">
      <w:pPr>
        <w:pStyle w:val="22"/>
        <w:shd w:val="clear" w:color="auto" w:fill="auto"/>
        <w:spacing w:after="0"/>
        <w:jc w:val="both"/>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     5.</w:t>
      </w:r>
      <w:r w:rsidR="00BA18FB">
        <w:rPr>
          <w:rFonts w:ascii="Times New Roman" w:hAnsi="Times New Roman" w:cs="Times New Roman"/>
          <w:i w:val="0"/>
          <w:color w:val="auto"/>
          <w:sz w:val="24"/>
          <w:szCs w:val="24"/>
        </w:rPr>
        <w:t>1.</w:t>
      </w:r>
      <w:r>
        <w:rPr>
          <w:rFonts w:ascii="Times New Roman" w:hAnsi="Times New Roman" w:cs="Times New Roman"/>
          <w:i w:val="0"/>
          <w:color w:val="auto"/>
          <w:sz w:val="24"/>
          <w:szCs w:val="24"/>
        </w:rPr>
        <w:t xml:space="preserve">2. </w:t>
      </w:r>
      <w:r w:rsidR="000259FA" w:rsidRPr="00A50CF6">
        <w:rPr>
          <w:rFonts w:ascii="Times New Roman" w:hAnsi="Times New Roman" w:cs="Times New Roman"/>
          <w:i w:val="0"/>
          <w:color w:val="auto"/>
          <w:sz w:val="24"/>
          <w:szCs w:val="24"/>
        </w:rPr>
        <w:t xml:space="preserve">     Предметом досудебного (внесудебного) обжалования являются действия (бездействие) и решения должностных лиц Управления в ходе осуществления регионального государственного жилищного надзора, повлекшие нарушение прав и законных интересов заявителя.</w:t>
      </w:r>
    </w:p>
    <w:p w:rsidR="000259FA" w:rsidRPr="00A50CF6" w:rsidRDefault="00592F05" w:rsidP="00592F05">
      <w:pPr>
        <w:pStyle w:val="22"/>
        <w:shd w:val="clear" w:color="auto" w:fill="auto"/>
        <w:spacing w:after="0"/>
        <w:jc w:val="both"/>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     5.</w:t>
      </w:r>
      <w:r w:rsidR="00BA18FB">
        <w:rPr>
          <w:rFonts w:ascii="Times New Roman" w:hAnsi="Times New Roman" w:cs="Times New Roman"/>
          <w:i w:val="0"/>
          <w:color w:val="auto"/>
          <w:sz w:val="24"/>
          <w:szCs w:val="24"/>
        </w:rPr>
        <w:t>1.</w:t>
      </w:r>
      <w:r>
        <w:rPr>
          <w:rFonts w:ascii="Times New Roman" w:hAnsi="Times New Roman" w:cs="Times New Roman"/>
          <w:i w:val="0"/>
          <w:color w:val="auto"/>
          <w:sz w:val="24"/>
          <w:szCs w:val="24"/>
        </w:rPr>
        <w:t xml:space="preserve">3. </w:t>
      </w:r>
      <w:r w:rsidR="000259FA" w:rsidRPr="00A50CF6">
        <w:rPr>
          <w:rFonts w:ascii="Times New Roman" w:hAnsi="Times New Roman" w:cs="Times New Roman"/>
          <w:i w:val="0"/>
          <w:color w:val="auto"/>
          <w:sz w:val="24"/>
          <w:szCs w:val="24"/>
        </w:rPr>
        <w:t>Исчерпывающий перечень случаев, в которых ответ на жалобу не дается</w:t>
      </w:r>
    </w:p>
    <w:p w:rsidR="000259FA" w:rsidRPr="00A50CF6" w:rsidRDefault="000259FA" w:rsidP="000259FA">
      <w:pPr>
        <w:pStyle w:val="22"/>
        <w:shd w:val="clear" w:color="auto" w:fill="auto"/>
        <w:spacing w:after="0"/>
        <w:jc w:val="both"/>
        <w:rPr>
          <w:rFonts w:ascii="Times New Roman" w:hAnsi="Times New Roman" w:cs="Times New Roman"/>
          <w:i w:val="0"/>
          <w:color w:val="auto"/>
          <w:sz w:val="24"/>
          <w:szCs w:val="24"/>
        </w:rPr>
      </w:pPr>
      <w:r w:rsidRPr="00A50CF6">
        <w:rPr>
          <w:rFonts w:ascii="Times New Roman" w:hAnsi="Times New Roman" w:cs="Times New Roman"/>
          <w:i w:val="0"/>
          <w:color w:val="auto"/>
          <w:sz w:val="24"/>
          <w:szCs w:val="24"/>
        </w:rPr>
        <w:t xml:space="preserve">     Ответ на жалобу не дается в случае:</w:t>
      </w:r>
    </w:p>
    <w:p w:rsidR="000259FA" w:rsidRPr="00A50CF6" w:rsidRDefault="000259FA" w:rsidP="000259FA">
      <w:pPr>
        <w:pStyle w:val="22"/>
        <w:shd w:val="clear" w:color="auto" w:fill="auto"/>
        <w:spacing w:after="0"/>
        <w:jc w:val="both"/>
        <w:rPr>
          <w:rFonts w:ascii="Times New Roman" w:hAnsi="Times New Roman" w:cs="Times New Roman"/>
          <w:i w:val="0"/>
          <w:color w:val="auto"/>
          <w:sz w:val="24"/>
          <w:szCs w:val="24"/>
        </w:rPr>
      </w:pPr>
      <w:r w:rsidRPr="00A50CF6">
        <w:rPr>
          <w:rFonts w:ascii="Times New Roman" w:hAnsi="Times New Roman" w:cs="Times New Roman"/>
          <w:i w:val="0"/>
          <w:color w:val="auto"/>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0259FA" w:rsidRPr="00A50CF6" w:rsidRDefault="000259FA" w:rsidP="000259FA">
      <w:pPr>
        <w:pStyle w:val="22"/>
        <w:shd w:val="clear" w:color="auto" w:fill="auto"/>
        <w:spacing w:after="0"/>
        <w:jc w:val="both"/>
        <w:rPr>
          <w:rFonts w:ascii="Times New Roman" w:hAnsi="Times New Roman" w:cs="Times New Roman"/>
          <w:i w:val="0"/>
          <w:color w:val="auto"/>
          <w:sz w:val="24"/>
          <w:szCs w:val="24"/>
        </w:rPr>
      </w:pPr>
      <w:r w:rsidRPr="00A50CF6">
        <w:rPr>
          <w:rFonts w:ascii="Times New Roman" w:hAnsi="Times New Roman" w:cs="Times New Roman"/>
          <w:i w:val="0"/>
          <w:color w:val="auto"/>
          <w:sz w:val="24"/>
          <w:szCs w:val="24"/>
        </w:rPr>
        <w:t xml:space="preserve">     если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0259FA" w:rsidRPr="00A50CF6" w:rsidRDefault="000259FA" w:rsidP="000259FA">
      <w:pPr>
        <w:pStyle w:val="22"/>
        <w:shd w:val="clear" w:color="auto" w:fill="auto"/>
        <w:spacing w:after="0"/>
        <w:jc w:val="both"/>
        <w:rPr>
          <w:rFonts w:ascii="Times New Roman" w:hAnsi="Times New Roman" w:cs="Times New Roman"/>
          <w:i w:val="0"/>
          <w:color w:val="auto"/>
          <w:sz w:val="24"/>
          <w:szCs w:val="24"/>
        </w:rPr>
      </w:pPr>
      <w:r w:rsidRPr="00A50CF6">
        <w:rPr>
          <w:rFonts w:ascii="Times New Roman" w:hAnsi="Times New Roman" w:cs="Times New Roman"/>
          <w:i w:val="0"/>
          <w:color w:val="auto"/>
          <w:sz w:val="24"/>
          <w:szCs w:val="24"/>
        </w:rPr>
        <w:t xml:space="preserve">     если в письменной жалобе содержатся нецензурные либо оскорбительные выражения, угрозы жизни, здоровью и имуществу должностного лица, а также членов его семьи, Управление вправе оставить жалобу без ответа по существу поставленных в нем вопросов и сообщить заявителю, о недопустимости злоупотребления правом;</w:t>
      </w:r>
    </w:p>
    <w:p w:rsidR="000259FA" w:rsidRPr="00A50CF6" w:rsidRDefault="000259FA" w:rsidP="000259FA">
      <w:pPr>
        <w:pStyle w:val="22"/>
        <w:shd w:val="clear" w:color="auto" w:fill="auto"/>
        <w:spacing w:after="0"/>
        <w:jc w:val="both"/>
        <w:rPr>
          <w:rFonts w:ascii="Times New Roman" w:hAnsi="Times New Roman" w:cs="Times New Roman"/>
          <w:i w:val="0"/>
          <w:color w:val="auto"/>
          <w:sz w:val="24"/>
          <w:szCs w:val="24"/>
        </w:rPr>
      </w:pPr>
      <w:r w:rsidRPr="00A50CF6">
        <w:rPr>
          <w:rFonts w:ascii="Times New Roman" w:hAnsi="Times New Roman" w:cs="Times New Roman"/>
          <w:i w:val="0"/>
          <w:color w:val="auto"/>
          <w:sz w:val="24"/>
          <w:szCs w:val="24"/>
        </w:rPr>
        <w:t xml:space="preserve">     если текст письменной жалобы не поддается прочтению, о чем сообщается заявителю, если его фамилия и почтовый адрес поддаются прочтению;</w:t>
      </w:r>
    </w:p>
    <w:p w:rsidR="000259FA" w:rsidRPr="00A50CF6" w:rsidRDefault="000259FA" w:rsidP="000259FA">
      <w:pPr>
        <w:pStyle w:val="22"/>
        <w:shd w:val="clear" w:color="auto" w:fill="auto"/>
        <w:spacing w:after="0"/>
        <w:jc w:val="both"/>
        <w:rPr>
          <w:rFonts w:ascii="Times New Roman" w:hAnsi="Times New Roman" w:cs="Times New Roman"/>
          <w:i w:val="0"/>
          <w:color w:val="auto"/>
          <w:sz w:val="24"/>
          <w:szCs w:val="24"/>
        </w:rPr>
      </w:pPr>
      <w:r w:rsidRPr="00A50CF6">
        <w:rPr>
          <w:rFonts w:ascii="Times New Roman" w:hAnsi="Times New Roman" w:cs="Times New Roman"/>
          <w:i w:val="0"/>
          <w:color w:val="auto"/>
          <w:sz w:val="24"/>
          <w:szCs w:val="24"/>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липу в соответствии с их компетенцией, о чем в течение семи дней со дня регистрации обращения сообщается заявителю;</w:t>
      </w:r>
    </w:p>
    <w:p w:rsidR="000259FA" w:rsidRPr="00A50CF6" w:rsidRDefault="000259FA" w:rsidP="000259FA">
      <w:pPr>
        <w:pStyle w:val="22"/>
        <w:shd w:val="clear" w:color="auto" w:fill="auto"/>
        <w:spacing w:after="0"/>
        <w:jc w:val="both"/>
        <w:rPr>
          <w:rFonts w:ascii="Times New Roman" w:hAnsi="Times New Roman" w:cs="Times New Roman"/>
          <w:i w:val="0"/>
          <w:color w:val="auto"/>
          <w:sz w:val="24"/>
          <w:szCs w:val="24"/>
        </w:rPr>
      </w:pPr>
      <w:r w:rsidRPr="00A50CF6">
        <w:rPr>
          <w:rFonts w:ascii="Times New Roman" w:hAnsi="Times New Roman" w:cs="Times New Roman"/>
          <w:i w:val="0"/>
          <w:color w:val="auto"/>
          <w:sz w:val="24"/>
          <w:szCs w:val="24"/>
        </w:rPr>
        <w:t xml:space="preserve">     поступления в Управление письменного обращения, содержащего вопрос, ответ на который размещен на официальном сайте Управления в информационно-телекоммуникационной сети «Интернет», заявителю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0259FA" w:rsidRPr="00A50CF6" w:rsidRDefault="000259FA" w:rsidP="000259FA">
      <w:pPr>
        <w:pStyle w:val="22"/>
        <w:shd w:val="clear" w:color="auto" w:fill="auto"/>
        <w:spacing w:after="0"/>
        <w:jc w:val="both"/>
        <w:rPr>
          <w:rFonts w:ascii="Times New Roman" w:hAnsi="Times New Roman" w:cs="Times New Roman"/>
          <w:i w:val="0"/>
          <w:color w:val="auto"/>
          <w:sz w:val="24"/>
          <w:szCs w:val="24"/>
        </w:rPr>
      </w:pPr>
      <w:r w:rsidRPr="00A50CF6">
        <w:rPr>
          <w:rFonts w:ascii="Times New Roman" w:hAnsi="Times New Roman" w:cs="Times New Roman"/>
          <w:i w:val="0"/>
          <w:color w:val="auto"/>
          <w:sz w:val="24"/>
          <w:szCs w:val="24"/>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нем </w:t>
      </w:r>
      <w:r w:rsidRPr="00A50CF6">
        <w:rPr>
          <w:rFonts w:ascii="Times New Roman" w:hAnsi="Times New Roman" w:cs="Times New Roman"/>
          <w:i w:val="0"/>
          <w:color w:val="auto"/>
          <w:sz w:val="24"/>
          <w:szCs w:val="24"/>
        </w:rPr>
        <w:lastRenderedPageBreak/>
        <w:t>вопроса в связи с недопустимостью разглашения указанных сведений.</w:t>
      </w:r>
    </w:p>
    <w:p w:rsidR="00FA0BB5" w:rsidRDefault="00FA0BB5" w:rsidP="008E2906">
      <w:pPr>
        <w:pStyle w:val="22"/>
        <w:shd w:val="clear" w:color="auto" w:fill="auto"/>
        <w:spacing w:after="0"/>
        <w:ind w:left="709"/>
        <w:rPr>
          <w:rFonts w:ascii="Times New Roman" w:hAnsi="Times New Roman" w:cs="Times New Roman"/>
          <w:i w:val="0"/>
          <w:color w:val="auto"/>
          <w:sz w:val="28"/>
          <w:szCs w:val="28"/>
        </w:rPr>
      </w:pPr>
    </w:p>
    <w:p w:rsidR="00FA0BB5" w:rsidRDefault="00FA0BB5" w:rsidP="008E2906">
      <w:pPr>
        <w:pStyle w:val="22"/>
        <w:shd w:val="clear" w:color="auto" w:fill="auto"/>
        <w:spacing w:after="0"/>
        <w:ind w:left="709"/>
        <w:rPr>
          <w:rFonts w:ascii="Times New Roman" w:hAnsi="Times New Roman" w:cs="Times New Roman"/>
          <w:i w:val="0"/>
          <w:color w:val="auto"/>
          <w:sz w:val="28"/>
          <w:szCs w:val="28"/>
        </w:rPr>
      </w:pPr>
    </w:p>
    <w:p w:rsidR="000259FA" w:rsidRPr="00376962" w:rsidRDefault="00BA18FB" w:rsidP="008E2906">
      <w:pPr>
        <w:pStyle w:val="22"/>
        <w:shd w:val="clear" w:color="auto" w:fill="auto"/>
        <w:spacing w:after="0"/>
        <w:ind w:left="709"/>
        <w:rPr>
          <w:rFonts w:ascii="Times New Roman" w:hAnsi="Times New Roman" w:cs="Times New Roman"/>
          <w:i w:val="0"/>
          <w:color w:val="auto"/>
          <w:sz w:val="28"/>
          <w:szCs w:val="28"/>
        </w:rPr>
      </w:pPr>
      <w:r w:rsidRPr="00376962">
        <w:rPr>
          <w:rFonts w:ascii="Times New Roman" w:hAnsi="Times New Roman" w:cs="Times New Roman"/>
          <w:i w:val="0"/>
          <w:color w:val="auto"/>
          <w:sz w:val="28"/>
          <w:szCs w:val="28"/>
        </w:rPr>
        <w:t>5.2</w:t>
      </w:r>
      <w:r w:rsidR="00592F05" w:rsidRPr="00376962">
        <w:rPr>
          <w:rFonts w:ascii="Times New Roman" w:hAnsi="Times New Roman" w:cs="Times New Roman"/>
          <w:i w:val="0"/>
          <w:color w:val="auto"/>
          <w:sz w:val="28"/>
          <w:szCs w:val="28"/>
        </w:rPr>
        <w:t xml:space="preserve">. </w:t>
      </w:r>
      <w:r w:rsidR="000259FA" w:rsidRPr="00C95A8C">
        <w:rPr>
          <w:rFonts w:ascii="Times New Roman" w:hAnsi="Times New Roman" w:cs="Times New Roman"/>
          <w:i w:val="0"/>
          <w:color w:val="auto"/>
          <w:sz w:val="28"/>
          <w:szCs w:val="28"/>
          <w:u w:val="single"/>
        </w:rPr>
        <w:t>Основания для начала процедуры досудебного (внесудебного) обжалования</w:t>
      </w:r>
    </w:p>
    <w:p w:rsidR="000259FA" w:rsidRPr="00FA0BB5" w:rsidRDefault="00BA18FB" w:rsidP="00BA18FB">
      <w:pPr>
        <w:pStyle w:val="22"/>
        <w:shd w:val="clear" w:color="auto" w:fill="auto"/>
        <w:tabs>
          <w:tab w:val="left" w:pos="1411"/>
        </w:tabs>
        <w:spacing w:after="0"/>
        <w:jc w:val="both"/>
        <w:rPr>
          <w:rFonts w:ascii="Times New Roman" w:hAnsi="Times New Roman" w:cs="Times New Roman"/>
          <w:i w:val="0"/>
          <w:color w:val="auto"/>
          <w:sz w:val="26"/>
          <w:szCs w:val="26"/>
        </w:rPr>
      </w:pPr>
      <w:r>
        <w:rPr>
          <w:rFonts w:ascii="Times New Roman" w:hAnsi="Times New Roman" w:cs="Times New Roman"/>
          <w:i w:val="0"/>
          <w:color w:val="auto"/>
          <w:sz w:val="24"/>
          <w:szCs w:val="24"/>
        </w:rPr>
        <w:t xml:space="preserve">     </w:t>
      </w:r>
      <w:r w:rsidRPr="00FA0BB5">
        <w:rPr>
          <w:rFonts w:ascii="Times New Roman" w:hAnsi="Times New Roman" w:cs="Times New Roman"/>
          <w:i w:val="0"/>
          <w:color w:val="auto"/>
          <w:sz w:val="26"/>
          <w:szCs w:val="26"/>
        </w:rPr>
        <w:t xml:space="preserve">5.2.1 </w:t>
      </w:r>
      <w:r w:rsidR="000259FA" w:rsidRPr="00FA0BB5">
        <w:rPr>
          <w:rFonts w:ascii="Times New Roman" w:hAnsi="Times New Roman" w:cs="Times New Roman"/>
          <w:i w:val="0"/>
          <w:color w:val="auto"/>
          <w:sz w:val="26"/>
          <w:szCs w:val="26"/>
        </w:rPr>
        <w:t>Основанием для досудебного обжалования является обращение заявителя с жалобой в письменной форме или в форме электронного документа, а также устное обращение (при личном приеме) в Управление.</w:t>
      </w:r>
    </w:p>
    <w:p w:rsidR="000259FA" w:rsidRPr="00FA0BB5" w:rsidRDefault="00BA18FB" w:rsidP="00BA18FB">
      <w:pPr>
        <w:pStyle w:val="22"/>
        <w:shd w:val="clear" w:color="auto" w:fill="auto"/>
        <w:tabs>
          <w:tab w:val="left" w:pos="1411"/>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5.2.2. </w:t>
      </w:r>
      <w:r w:rsidR="000259FA" w:rsidRPr="00FA0BB5">
        <w:rPr>
          <w:rFonts w:ascii="Times New Roman" w:hAnsi="Times New Roman" w:cs="Times New Roman"/>
          <w:i w:val="0"/>
          <w:color w:val="auto"/>
          <w:sz w:val="26"/>
          <w:szCs w:val="26"/>
        </w:rPr>
        <w:t>Управление, его должностные лица обязаны обеспечить каждому заявителю возможность:</w:t>
      </w:r>
    </w:p>
    <w:p w:rsidR="000259FA" w:rsidRPr="00FA0BB5" w:rsidRDefault="000259FA" w:rsidP="000259FA">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представлять дополнительные документы и материалы либо обращаться с просьбой об их истребовании, в том числе в электронной форме;</w:t>
      </w:r>
    </w:p>
    <w:p w:rsidR="000259FA" w:rsidRPr="00FA0BB5" w:rsidRDefault="000259FA" w:rsidP="000259FA">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259FA" w:rsidRPr="00FA0BB5" w:rsidRDefault="00BA18FB" w:rsidP="00BA18FB">
      <w:pPr>
        <w:pStyle w:val="22"/>
        <w:shd w:val="clear" w:color="auto" w:fill="auto"/>
        <w:tabs>
          <w:tab w:val="left" w:pos="1411"/>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5.2.3. </w:t>
      </w:r>
      <w:r w:rsidR="000259FA" w:rsidRPr="00FA0BB5">
        <w:rPr>
          <w:rFonts w:ascii="Times New Roman" w:hAnsi="Times New Roman" w:cs="Times New Roman"/>
          <w:i w:val="0"/>
          <w:color w:val="auto"/>
          <w:sz w:val="26"/>
          <w:szCs w:val="26"/>
        </w:rPr>
        <w:t>Содержание устного обращения заносится в журнал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журнале приема гражданина. В остальных случаях дается письменный ответ по существу поставленных в обращении вопросов.</w:t>
      </w:r>
    </w:p>
    <w:p w:rsidR="000259FA" w:rsidRPr="00FA0BB5" w:rsidRDefault="00BA18FB" w:rsidP="00BA18FB">
      <w:pPr>
        <w:pStyle w:val="22"/>
        <w:shd w:val="clear" w:color="auto" w:fill="auto"/>
        <w:tabs>
          <w:tab w:val="left" w:pos="1411"/>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5.2.4. </w:t>
      </w:r>
      <w:r w:rsidR="000259FA" w:rsidRPr="00FA0BB5">
        <w:rPr>
          <w:rFonts w:ascii="Times New Roman" w:hAnsi="Times New Roman" w:cs="Times New Roman"/>
          <w:i w:val="0"/>
          <w:color w:val="auto"/>
          <w:sz w:val="26"/>
          <w:szCs w:val="26"/>
        </w:rPr>
        <w:t>Письменное обращение, принятое в ходе личного приема, подлежит регистрации и рассмотрению в порядке, установленном Федеральным законом № 59-ФЗ.</w:t>
      </w:r>
    </w:p>
    <w:p w:rsidR="000259FA" w:rsidRPr="00FA0BB5" w:rsidRDefault="00BA18FB" w:rsidP="00BA18FB">
      <w:pPr>
        <w:pStyle w:val="22"/>
        <w:shd w:val="clear" w:color="auto" w:fill="auto"/>
        <w:tabs>
          <w:tab w:val="left" w:pos="1411"/>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5.2.5. </w:t>
      </w:r>
      <w:r w:rsidR="000259FA" w:rsidRPr="00FA0BB5">
        <w:rPr>
          <w:rFonts w:ascii="Times New Roman" w:hAnsi="Times New Roman" w:cs="Times New Roman"/>
          <w:i w:val="0"/>
          <w:color w:val="auto"/>
          <w:sz w:val="26"/>
          <w:szCs w:val="26"/>
        </w:rPr>
        <w:t>В случае если в обращении содержатся вопросы, решение которых не входит в компетенцию Управления или должностного лица Управления, заявителю дается разъяснение, куда и в каком порядке ему следует обратиться.</w:t>
      </w:r>
    </w:p>
    <w:p w:rsidR="000259FA" w:rsidRPr="00FA0BB5" w:rsidRDefault="00BA18FB" w:rsidP="00BA18FB">
      <w:pPr>
        <w:pStyle w:val="22"/>
        <w:shd w:val="clear" w:color="auto" w:fill="auto"/>
        <w:tabs>
          <w:tab w:val="left" w:pos="1384"/>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5.2.6. </w:t>
      </w:r>
      <w:r w:rsidR="000259FA" w:rsidRPr="00FA0BB5">
        <w:rPr>
          <w:rFonts w:ascii="Times New Roman" w:hAnsi="Times New Roman" w:cs="Times New Roman"/>
          <w:i w:val="0"/>
          <w:color w:val="auto"/>
          <w:sz w:val="26"/>
          <w:szCs w:val="26"/>
        </w:rPr>
        <w:t>Обращение заявителя в письменной форме в обязательном порядке должно содержать наименование государственного органа, в которые направляет письменное обращение, либо фамилию, имя, отчество (последнее - при наличии) соответствующего должностного лица, либо должность соответствующего лица, фамилию, имя, отчество (последнее - при наличии) гражданина либо наименование юридического лица, являющегося заявителем, почтовый адрес, по которому должны быть направлены ответ, уведомление о переадресации обращения, суть предложения, заявления или жалобы, подпись и дату.</w:t>
      </w:r>
    </w:p>
    <w:p w:rsidR="000259FA" w:rsidRPr="00FA0BB5" w:rsidRDefault="000259FA" w:rsidP="000259FA">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Обращение заявителя, поступившее в Управление или должностному лицу в форме электронного документа в обязательном порядке должно содержать фамилию, имя, отчество (последнее - при наличии) гражданина либо наименование юридического лица, являющегося заявителем, адрес электронной почты, по которому должны быть направлены ответ.</w:t>
      </w:r>
    </w:p>
    <w:p w:rsidR="000259FA" w:rsidRPr="00FA0BB5" w:rsidRDefault="000259FA" w:rsidP="000259FA">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В подтверждение своих доводов заявитель вправе прилагать к обращению документы и материалы либо их копии.</w:t>
      </w:r>
    </w:p>
    <w:p w:rsidR="000259FA" w:rsidRPr="00FA0BB5" w:rsidRDefault="000259FA" w:rsidP="0048731A">
      <w:pPr>
        <w:pStyle w:val="22"/>
        <w:numPr>
          <w:ilvl w:val="2"/>
          <w:numId w:val="10"/>
        </w:numPr>
        <w:shd w:val="clear" w:color="auto" w:fill="auto"/>
        <w:tabs>
          <w:tab w:val="left" w:pos="1431"/>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Заявитель вправе:</w:t>
      </w:r>
    </w:p>
    <w:p w:rsidR="000259FA" w:rsidRPr="00FA0BB5" w:rsidRDefault="000259FA" w:rsidP="000259FA">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получать письменный ответ по существу поставленных в жалобе вопросов,  за исключением случаев, указанных в статье 11 Федерального закона № 59-ФЗ, а в случае, предусмотренном частью 5 статьи 10 Федерального закона № 59-ФЗ, на основании обращения с просьбой о его предоставлении, уведомление о переадресации </w:t>
      </w:r>
      <w:r w:rsidRPr="00FA0BB5">
        <w:rPr>
          <w:rFonts w:ascii="Times New Roman" w:hAnsi="Times New Roman" w:cs="Times New Roman"/>
          <w:i w:val="0"/>
          <w:color w:val="auto"/>
          <w:sz w:val="26"/>
          <w:szCs w:val="26"/>
        </w:rPr>
        <w:lastRenderedPageBreak/>
        <w:t>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0259FA" w:rsidRPr="00FA0BB5" w:rsidRDefault="000259FA" w:rsidP="000259FA">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обжаловать принятое по обращению решение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0259FA" w:rsidRPr="00FA0BB5" w:rsidRDefault="000259FA" w:rsidP="000259FA">
      <w:pPr>
        <w:pStyle w:val="22"/>
        <w:shd w:val="clear" w:color="auto" w:fill="auto"/>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обращаться с заявлением о прекращении рассмотрения жалобы.</w:t>
      </w:r>
    </w:p>
    <w:p w:rsidR="00FA0BB5" w:rsidRDefault="00FA0BB5" w:rsidP="000259FA">
      <w:pPr>
        <w:pStyle w:val="22"/>
        <w:shd w:val="clear" w:color="auto" w:fill="auto"/>
        <w:spacing w:after="0"/>
        <w:jc w:val="both"/>
        <w:rPr>
          <w:rFonts w:ascii="Times New Roman" w:hAnsi="Times New Roman" w:cs="Times New Roman"/>
          <w:i w:val="0"/>
          <w:color w:val="auto"/>
          <w:sz w:val="24"/>
          <w:szCs w:val="24"/>
        </w:rPr>
      </w:pPr>
    </w:p>
    <w:p w:rsidR="00FA0BB5" w:rsidRDefault="00FA0BB5" w:rsidP="000259FA">
      <w:pPr>
        <w:pStyle w:val="22"/>
        <w:shd w:val="clear" w:color="auto" w:fill="auto"/>
        <w:spacing w:after="0"/>
        <w:jc w:val="both"/>
        <w:rPr>
          <w:rFonts w:ascii="Times New Roman" w:hAnsi="Times New Roman" w:cs="Times New Roman"/>
          <w:i w:val="0"/>
          <w:color w:val="auto"/>
          <w:sz w:val="24"/>
          <w:szCs w:val="24"/>
        </w:rPr>
      </w:pPr>
    </w:p>
    <w:p w:rsidR="00FA0BB5" w:rsidRDefault="00FA0BB5" w:rsidP="000259FA">
      <w:pPr>
        <w:pStyle w:val="22"/>
        <w:shd w:val="clear" w:color="auto" w:fill="auto"/>
        <w:spacing w:after="0"/>
        <w:jc w:val="both"/>
        <w:rPr>
          <w:rFonts w:ascii="Times New Roman" w:hAnsi="Times New Roman" w:cs="Times New Roman"/>
          <w:i w:val="0"/>
          <w:color w:val="auto"/>
          <w:sz w:val="24"/>
          <w:szCs w:val="24"/>
        </w:rPr>
      </w:pPr>
    </w:p>
    <w:p w:rsidR="00FA0BB5" w:rsidRPr="00A50CF6" w:rsidRDefault="00FA0BB5" w:rsidP="000259FA">
      <w:pPr>
        <w:pStyle w:val="22"/>
        <w:shd w:val="clear" w:color="auto" w:fill="auto"/>
        <w:spacing w:after="0"/>
        <w:jc w:val="both"/>
        <w:rPr>
          <w:rFonts w:ascii="Times New Roman" w:hAnsi="Times New Roman" w:cs="Times New Roman"/>
          <w:i w:val="0"/>
          <w:color w:val="auto"/>
          <w:sz w:val="24"/>
          <w:szCs w:val="24"/>
        </w:rPr>
      </w:pPr>
    </w:p>
    <w:p w:rsidR="000259FA" w:rsidRPr="00592F05" w:rsidRDefault="000259FA" w:rsidP="0048731A">
      <w:pPr>
        <w:pStyle w:val="22"/>
        <w:numPr>
          <w:ilvl w:val="1"/>
          <w:numId w:val="10"/>
        </w:numPr>
        <w:shd w:val="clear" w:color="auto" w:fill="auto"/>
        <w:tabs>
          <w:tab w:val="left" w:pos="1426"/>
        </w:tabs>
        <w:spacing w:after="0"/>
        <w:rPr>
          <w:rFonts w:ascii="Times New Roman" w:hAnsi="Times New Roman" w:cs="Times New Roman"/>
          <w:i w:val="0"/>
          <w:color w:val="auto"/>
          <w:sz w:val="28"/>
          <w:szCs w:val="28"/>
        </w:rPr>
      </w:pPr>
      <w:r w:rsidRPr="003D3FD6">
        <w:rPr>
          <w:rFonts w:ascii="Times New Roman" w:hAnsi="Times New Roman" w:cs="Times New Roman"/>
          <w:i w:val="0"/>
          <w:color w:val="auto"/>
          <w:sz w:val="28"/>
          <w:szCs w:val="28"/>
          <w:u w:val="single"/>
        </w:rPr>
        <w:t>Сроки рассмотрения жалобы (ответ по результатам рассмотрения жалобы должен быть направлен заинтересованному лицу в день принятия решения по жалобе</w:t>
      </w:r>
      <w:r w:rsidRPr="00592F05">
        <w:rPr>
          <w:rFonts w:ascii="Times New Roman" w:hAnsi="Times New Roman" w:cs="Times New Roman"/>
          <w:i w:val="0"/>
          <w:color w:val="auto"/>
          <w:sz w:val="28"/>
          <w:szCs w:val="28"/>
        </w:rPr>
        <w:t>)</w:t>
      </w:r>
    </w:p>
    <w:p w:rsidR="000259FA" w:rsidRPr="00FA0BB5" w:rsidRDefault="00CB5B86" w:rsidP="00592F05">
      <w:pPr>
        <w:pStyle w:val="22"/>
        <w:shd w:val="clear" w:color="auto" w:fill="auto"/>
        <w:tabs>
          <w:tab w:val="left" w:pos="1398"/>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5.3</w:t>
      </w:r>
      <w:r w:rsidR="00592F05" w:rsidRPr="00FA0BB5">
        <w:rPr>
          <w:rFonts w:ascii="Times New Roman" w:hAnsi="Times New Roman" w:cs="Times New Roman"/>
          <w:i w:val="0"/>
          <w:color w:val="auto"/>
          <w:sz w:val="26"/>
          <w:szCs w:val="26"/>
        </w:rPr>
        <w:t xml:space="preserve">.1. </w:t>
      </w:r>
      <w:r w:rsidR="000259FA" w:rsidRPr="00FA0BB5">
        <w:rPr>
          <w:rFonts w:ascii="Times New Roman" w:hAnsi="Times New Roman" w:cs="Times New Roman"/>
          <w:i w:val="0"/>
          <w:color w:val="auto"/>
          <w:sz w:val="26"/>
          <w:szCs w:val="26"/>
        </w:rPr>
        <w:t>Письменное обращение, поступившее в Управление или должностному лицу Управления в соответствии с их компетенцией, рассматривается в течение 30 дней со дня регистрации письменного обращения.</w:t>
      </w:r>
    </w:p>
    <w:p w:rsidR="000259FA" w:rsidRPr="00FA0BB5" w:rsidRDefault="00592F05" w:rsidP="00592F05">
      <w:pPr>
        <w:pStyle w:val="22"/>
        <w:shd w:val="clear" w:color="auto" w:fill="auto"/>
        <w:tabs>
          <w:tab w:val="left" w:pos="1398"/>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5.</w:t>
      </w:r>
      <w:r w:rsidR="00CB5B86" w:rsidRPr="00FA0BB5">
        <w:rPr>
          <w:rFonts w:ascii="Times New Roman" w:hAnsi="Times New Roman" w:cs="Times New Roman"/>
          <w:i w:val="0"/>
          <w:color w:val="auto"/>
          <w:sz w:val="26"/>
          <w:szCs w:val="26"/>
        </w:rPr>
        <w:t>3</w:t>
      </w:r>
      <w:r w:rsidRPr="00FA0BB5">
        <w:rPr>
          <w:rFonts w:ascii="Times New Roman" w:hAnsi="Times New Roman" w:cs="Times New Roman"/>
          <w:i w:val="0"/>
          <w:color w:val="auto"/>
          <w:sz w:val="26"/>
          <w:szCs w:val="26"/>
        </w:rPr>
        <w:t xml:space="preserve">.2. </w:t>
      </w:r>
      <w:r w:rsidR="000259FA" w:rsidRPr="00FA0BB5">
        <w:rPr>
          <w:rFonts w:ascii="Times New Roman" w:hAnsi="Times New Roman" w:cs="Times New Roman"/>
          <w:i w:val="0"/>
          <w:color w:val="auto"/>
          <w:sz w:val="26"/>
          <w:szCs w:val="26"/>
        </w:rPr>
        <w:t>В исключительных случаях, начальник Управления, должностное лицо либо уполномоченное на то лицо Управления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0259FA" w:rsidRPr="00C95A8C" w:rsidRDefault="000259FA" w:rsidP="0048731A">
      <w:pPr>
        <w:pStyle w:val="22"/>
        <w:numPr>
          <w:ilvl w:val="1"/>
          <w:numId w:val="10"/>
        </w:numPr>
        <w:shd w:val="clear" w:color="auto" w:fill="auto"/>
        <w:tabs>
          <w:tab w:val="left" w:pos="1174"/>
        </w:tabs>
        <w:spacing w:after="0"/>
        <w:rPr>
          <w:rFonts w:ascii="Times New Roman" w:hAnsi="Times New Roman" w:cs="Times New Roman"/>
          <w:i w:val="0"/>
          <w:color w:val="auto"/>
          <w:sz w:val="28"/>
          <w:szCs w:val="28"/>
          <w:u w:val="single"/>
        </w:rPr>
      </w:pPr>
      <w:r w:rsidRPr="00C95A8C">
        <w:rPr>
          <w:rFonts w:ascii="Times New Roman" w:hAnsi="Times New Roman" w:cs="Times New Roman"/>
          <w:i w:val="0"/>
          <w:color w:val="auto"/>
          <w:sz w:val="28"/>
          <w:szCs w:val="28"/>
          <w:u w:val="single"/>
        </w:rPr>
        <w:t>Результат досудебного (внесудебного) обжалования применительно к каждой процедуре либо инстанции обжалования</w:t>
      </w:r>
    </w:p>
    <w:p w:rsidR="000259FA" w:rsidRPr="00FA0BB5" w:rsidRDefault="00592F05" w:rsidP="00592F05">
      <w:pPr>
        <w:pStyle w:val="22"/>
        <w:shd w:val="clear" w:color="auto" w:fill="auto"/>
        <w:tabs>
          <w:tab w:val="left" w:pos="1398"/>
        </w:tabs>
        <w:spacing w:after="0"/>
        <w:jc w:val="both"/>
        <w:rPr>
          <w:rFonts w:ascii="Times New Roman" w:hAnsi="Times New Roman" w:cs="Times New Roman"/>
          <w:i w:val="0"/>
          <w:color w:val="auto"/>
          <w:sz w:val="26"/>
          <w:szCs w:val="26"/>
        </w:rPr>
      </w:pPr>
      <w:r>
        <w:rPr>
          <w:rFonts w:ascii="Times New Roman" w:hAnsi="Times New Roman" w:cs="Times New Roman"/>
          <w:i w:val="0"/>
          <w:color w:val="auto"/>
          <w:sz w:val="24"/>
          <w:szCs w:val="24"/>
        </w:rPr>
        <w:t xml:space="preserve">     </w:t>
      </w:r>
      <w:r w:rsidRPr="00FA0BB5">
        <w:rPr>
          <w:rFonts w:ascii="Times New Roman" w:hAnsi="Times New Roman" w:cs="Times New Roman"/>
          <w:i w:val="0"/>
          <w:color w:val="auto"/>
          <w:sz w:val="26"/>
          <w:szCs w:val="26"/>
        </w:rPr>
        <w:t>5.</w:t>
      </w:r>
      <w:r w:rsidR="00CB5B86"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 xml:space="preserve">.1. </w:t>
      </w:r>
      <w:r w:rsidR="000259FA" w:rsidRPr="00FA0BB5">
        <w:rPr>
          <w:rFonts w:ascii="Times New Roman" w:hAnsi="Times New Roman" w:cs="Times New Roman"/>
          <w:i w:val="0"/>
          <w:color w:val="auto"/>
          <w:sz w:val="26"/>
          <w:szCs w:val="26"/>
        </w:rPr>
        <w:t>По результатам рассмотрения жалобы принимается решение об удовлетворении или об отказе в удовлетворении требований, изложенных в жалобе, о чем информируется заявитель. Ответ по существу поставленных в жалобе вопросов направляется в форме электронного документа по адресу электронной почты, указанному в жалобе, поступившей в государственный орган, должностному лицу в форме электронного документа, и в письменной форме по почтовому адресу, указанному в обращении, поступившем в государственный орган, должностному лицу в письменной форме.</w:t>
      </w:r>
    </w:p>
    <w:p w:rsidR="000259FA" w:rsidRPr="00FA0BB5" w:rsidRDefault="00592F05" w:rsidP="00592F05">
      <w:pPr>
        <w:pStyle w:val="22"/>
        <w:shd w:val="clear" w:color="auto" w:fill="auto"/>
        <w:tabs>
          <w:tab w:val="left" w:pos="1398"/>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5.</w:t>
      </w:r>
      <w:r w:rsidR="00CB5B86"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 xml:space="preserve">.2. </w:t>
      </w:r>
      <w:r w:rsidR="000259FA" w:rsidRPr="00FA0BB5">
        <w:rPr>
          <w:rFonts w:ascii="Times New Roman" w:hAnsi="Times New Roman" w:cs="Times New Roman"/>
          <w:i w:val="0"/>
          <w:color w:val="auto"/>
          <w:sz w:val="26"/>
          <w:szCs w:val="26"/>
        </w:rPr>
        <w:t>В случае подтверждения в ходе проведения проверок фактов, изложенных в жалобе на действия (бездействие) и решения должностных лиц, специалистов, ответственных за выполнение административного действия, принимаемые (осуществляемые) в ходе исполнения государственного контроля, виновное должностное лицо привлекается к ответственности.</w:t>
      </w:r>
    </w:p>
    <w:p w:rsidR="000259FA" w:rsidRPr="00FA0BB5" w:rsidRDefault="00592F05" w:rsidP="00592F05">
      <w:pPr>
        <w:pStyle w:val="22"/>
        <w:shd w:val="clear" w:color="auto" w:fill="auto"/>
        <w:tabs>
          <w:tab w:val="left" w:pos="1398"/>
        </w:tabs>
        <w:spacing w:after="0"/>
        <w:jc w:val="both"/>
        <w:rPr>
          <w:rFonts w:ascii="Times New Roman" w:hAnsi="Times New Roman" w:cs="Times New Roman"/>
          <w:i w:val="0"/>
          <w:color w:val="auto"/>
          <w:sz w:val="26"/>
          <w:szCs w:val="26"/>
        </w:rPr>
      </w:pPr>
      <w:r w:rsidRPr="00FA0BB5">
        <w:rPr>
          <w:rFonts w:ascii="Times New Roman" w:hAnsi="Times New Roman" w:cs="Times New Roman"/>
          <w:i w:val="0"/>
          <w:color w:val="auto"/>
          <w:sz w:val="26"/>
          <w:szCs w:val="26"/>
        </w:rPr>
        <w:t xml:space="preserve">     5.</w:t>
      </w:r>
      <w:r w:rsidR="00CB5B86" w:rsidRPr="00FA0BB5">
        <w:rPr>
          <w:rFonts w:ascii="Times New Roman" w:hAnsi="Times New Roman" w:cs="Times New Roman"/>
          <w:i w:val="0"/>
          <w:color w:val="auto"/>
          <w:sz w:val="26"/>
          <w:szCs w:val="26"/>
        </w:rPr>
        <w:t>4</w:t>
      </w:r>
      <w:r w:rsidRPr="00FA0BB5">
        <w:rPr>
          <w:rFonts w:ascii="Times New Roman" w:hAnsi="Times New Roman" w:cs="Times New Roman"/>
          <w:i w:val="0"/>
          <w:color w:val="auto"/>
          <w:sz w:val="26"/>
          <w:szCs w:val="26"/>
        </w:rPr>
        <w:t xml:space="preserve">.3. </w:t>
      </w:r>
      <w:r w:rsidR="000259FA" w:rsidRPr="00FA0BB5">
        <w:rPr>
          <w:rFonts w:ascii="Times New Roman" w:hAnsi="Times New Roman" w:cs="Times New Roman"/>
          <w:i w:val="0"/>
          <w:color w:val="auto"/>
          <w:sz w:val="26"/>
          <w:szCs w:val="26"/>
        </w:rPr>
        <w:t>Результатом досудебного (внесудебного) обжалования решений, действий (бездействия) должностного лица Управления является рассмотрение по существу указанных в жалобе вопросов, принятие необходимых мер и направление заявителю ответа по существу поставленных в жалобе вопросов в форме электронного документа по адресу электронной почты, указанному в жалобе в форме электронного документа, и в письменной форме по почтовому адресу, указанному в обращении,  в письменной форме.</w:t>
      </w:r>
    </w:p>
    <w:p w:rsidR="008E2906" w:rsidRDefault="008E2906" w:rsidP="00834923">
      <w:pPr>
        <w:autoSpaceDE w:val="0"/>
        <w:jc w:val="center"/>
        <w:rPr>
          <w:rFonts w:ascii="Times New Roman" w:hAnsi="Times New Roman" w:cs="Times New Roman"/>
          <w:b/>
          <w:sz w:val="28"/>
          <w:szCs w:val="28"/>
        </w:rPr>
      </w:pPr>
    </w:p>
    <w:p w:rsidR="008E2906" w:rsidRDefault="008E2906" w:rsidP="00834923">
      <w:pPr>
        <w:autoSpaceDE w:val="0"/>
        <w:jc w:val="center"/>
        <w:rPr>
          <w:rFonts w:ascii="Times New Roman" w:hAnsi="Times New Roman" w:cs="Times New Roman"/>
          <w:b/>
          <w:sz w:val="28"/>
          <w:szCs w:val="28"/>
        </w:rPr>
      </w:pPr>
    </w:p>
    <w:p w:rsidR="008E2906" w:rsidRDefault="008E2906" w:rsidP="00834923">
      <w:pPr>
        <w:autoSpaceDE w:val="0"/>
        <w:jc w:val="center"/>
        <w:rPr>
          <w:rFonts w:ascii="Times New Roman" w:hAnsi="Times New Roman" w:cs="Times New Roman"/>
          <w:b/>
          <w:sz w:val="28"/>
          <w:szCs w:val="28"/>
        </w:rPr>
      </w:pPr>
    </w:p>
    <w:p w:rsidR="008E2906" w:rsidRDefault="008E2906" w:rsidP="00834923">
      <w:pPr>
        <w:autoSpaceDE w:val="0"/>
        <w:jc w:val="center"/>
        <w:rPr>
          <w:rFonts w:ascii="Times New Roman" w:hAnsi="Times New Roman" w:cs="Times New Roman"/>
          <w:b/>
          <w:sz w:val="28"/>
          <w:szCs w:val="28"/>
        </w:rPr>
      </w:pPr>
    </w:p>
    <w:p w:rsidR="008E2906" w:rsidRDefault="008E2906" w:rsidP="00834923">
      <w:pPr>
        <w:autoSpaceDE w:val="0"/>
        <w:jc w:val="center"/>
        <w:rPr>
          <w:rFonts w:ascii="Times New Roman" w:hAnsi="Times New Roman" w:cs="Times New Roman"/>
          <w:b/>
          <w:sz w:val="28"/>
          <w:szCs w:val="28"/>
        </w:rPr>
      </w:pPr>
    </w:p>
    <w:p w:rsidR="008E2906" w:rsidRDefault="008E2906" w:rsidP="00FA0BB5">
      <w:pPr>
        <w:autoSpaceDE w:val="0"/>
        <w:rPr>
          <w:rFonts w:ascii="Times New Roman" w:hAnsi="Times New Roman" w:cs="Times New Roman"/>
          <w:b/>
          <w:sz w:val="28"/>
          <w:szCs w:val="28"/>
        </w:rPr>
      </w:pPr>
    </w:p>
    <w:p w:rsidR="00834923" w:rsidRDefault="00834923" w:rsidP="00834923">
      <w:pPr>
        <w:autoSpaceDE w:val="0"/>
        <w:jc w:val="center"/>
        <w:rPr>
          <w:rFonts w:ascii="Times New Roman" w:hAnsi="Times New Roman" w:cs="Times New Roman"/>
          <w:b/>
          <w:sz w:val="28"/>
          <w:szCs w:val="28"/>
        </w:rPr>
      </w:pPr>
      <w:r w:rsidRPr="00834923">
        <w:rPr>
          <w:rFonts w:ascii="Times New Roman" w:hAnsi="Times New Roman" w:cs="Times New Roman"/>
          <w:b/>
          <w:sz w:val="28"/>
          <w:szCs w:val="28"/>
        </w:rPr>
        <w:lastRenderedPageBreak/>
        <w:t>СОДЕРЖАНИЕ</w:t>
      </w:r>
    </w:p>
    <w:p w:rsidR="00834923" w:rsidRPr="00834923" w:rsidRDefault="00834923" w:rsidP="00834923">
      <w:pPr>
        <w:autoSpaceDE w:val="0"/>
        <w:jc w:val="center"/>
        <w:rPr>
          <w:rFonts w:ascii="Times New Roman" w:hAnsi="Times New Roman" w:cs="Times New Roman"/>
          <w:b/>
          <w:sz w:val="28"/>
          <w:szCs w:val="28"/>
        </w:rPr>
      </w:pPr>
    </w:p>
    <w:p w:rsidR="00834923" w:rsidRPr="00E379DE" w:rsidRDefault="00834923" w:rsidP="0048731A">
      <w:pPr>
        <w:pStyle w:val="aa"/>
        <w:numPr>
          <w:ilvl w:val="0"/>
          <w:numId w:val="12"/>
        </w:numPr>
        <w:autoSpaceDE w:val="0"/>
        <w:jc w:val="center"/>
        <w:rPr>
          <w:rFonts w:ascii="Times New Roman" w:hAnsi="Times New Roman" w:cs="Times New Roman"/>
          <w:b/>
          <w:sz w:val="28"/>
          <w:szCs w:val="28"/>
        </w:rPr>
      </w:pPr>
      <w:r w:rsidRPr="00E379DE">
        <w:rPr>
          <w:rFonts w:ascii="Times New Roman" w:hAnsi="Times New Roman" w:cs="Times New Roman"/>
          <w:b/>
          <w:sz w:val="28"/>
          <w:szCs w:val="28"/>
        </w:rPr>
        <w:t>Общие положения</w:t>
      </w:r>
    </w:p>
    <w:p w:rsidR="00E379DE" w:rsidRPr="00E379DE" w:rsidRDefault="00E379DE" w:rsidP="00E379DE">
      <w:pPr>
        <w:pStyle w:val="aa"/>
        <w:autoSpaceDE w:val="0"/>
        <w:ind w:left="1080"/>
        <w:rPr>
          <w:rFonts w:ascii="Times New Roman" w:hAnsi="Times New Roman" w:cs="Times New Roman"/>
          <w:b/>
          <w:sz w:val="28"/>
          <w:szCs w:val="28"/>
        </w:rPr>
      </w:pPr>
    </w:p>
    <w:p w:rsidR="00834923" w:rsidRPr="00C95A8C" w:rsidRDefault="00834923" w:rsidP="00C95A8C">
      <w:pPr>
        <w:pStyle w:val="aa"/>
        <w:numPr>
          <w:ilvl w:val="1"/>
          <w:numId w:val="12"/>
        </w:numPr>
        <w:spacing w:line="276" w:lineRule="auto"/>
        <w:jc w:val="both"/>
        <w:rPr>
          <w:rFonts w:ascii="Times New Roman" w:hAnsi="Times New Roman" w:cs="Times New Roman"/>
          <w:sz w:val="28"/>
          <w:szCs w:val="28"/>
        </w:rPr>
      </w:pPr>
      <w:r w:rsidRPr="00C95A8C">
        <w:rPr>
          <w:rFonts w:ascii="Times New Roman" w:hAnsi="Times New Roman" w:cs="Times New Roman"/>
          <w:sz w:val="28"/>
          <w:szCs w:val="28"/>
        </w:rPr>
        <w:t xml:space="preserve">Предмет регулирования </w:t>
      </w:r>
      <w:r w:rsidR="002A4659" w:rsidRPr="00C95A8C">
        <w:rPr>
          <w:rFonts w:ascii="Times New Roman" w:hAnsi="Times New Roman" w:cs="Times New Roman"/>
          <w:sz w:val="28"/>
          <w:szCs w:val="28"/>
        </w:rPr>
        <w:t>А</w:t>
      </w:r>
      <w:r w:rsidRPr="00C95A8C">
        <w:rPr>
          <w:rFonts w:ascii="Times New Roman" w:hAnsi="Times New Roman" w:cs="Times New Roman"/>
          <w:sz w:val="28"/>
          <w:szCs w:val="28"/>
        </w:rPr>
        <w:t>дминистративного регламента</w:t>
      </w:r>
    </w:p>
    <w:p w:rsidR="00C95A8C" w:rsidRPr="00AA4D03" w:rsidRDefault="00C95A8C" w:rsidP="00C95A8C">
      <w:pPr>
        <w:pStyle w:val="aa"/>
        <w:numPr>
          <w:ilvl w:val="1"/>
          <w:numId w:val="12"/>
        </w:numPr>
        <w:autoSpaceDE w:val="0"/>
        <w:autoSpaceDN w:val="0"/>
        <w:adjustRightInd w:val="0"/>
        <w:ind w:right="-23"/>
        <w:jc w:val="both"/>
        <w:rPr>
          <w:rFonts w:ascii="Times New Roman" w:hAnsi="Times New Roman" w:cs="Times New Roman"/>
          <w:color w:val="auto"/>
          <w:sz w:val="28"/>
          <w:szCs w:val="28"/>
        </w:rPr>
      </w:pPr>
      <w:r w:rsidRPr="00AA4D03">
        <w:rPr>
          <w:rFonts w:ascii="Times New Roman" w:hAnsi="Times New Roman" w:cs="Times New Roman"/>
          <w:color w:val="auto"/>
          <w:sz w:val="28"/>
          <w:szCs w:val="28"/>
        </w:rPr>
        <w:t>Наименование органа, осуществляющего региональный государственный жилищный надзор</w:t>
      </w:r>
    </w:p>
    <w:p w:rsidR="00C95A8C" w:rsidRPr="00AA4D03" w:rsidRDefault="00C95A8C" w:rsidP="00C95A8C">
      <w:pPr>
        <w:pStyle w:val="aa"/>
        <w:numPr>
          <w:ilvl w:val="1"/>
          <w:numId w:val="12"/>
        </w:numPr>
        <w:autoSpaceDE w:val="0"/>
        <w:autoSpaceDN w:val="0"/>
        <w:adjustRightInd w:val="0"/>
        <w:ind w:right="-23"/>
        <w:jc w:val="both"/>
        <w:rPr>
          <w:rFonts w:ascii="Times New Roman" w:hAnsi="Times New Roman" w:cs="Times New Roman"/>
          <w:color w:val="auto"/>
          <w:sz w:val="28"/>
          <w:szCs w:val="28"/>
        </w:rPr>
      </w:pPr>
      <w:r w:rsidRPr="00AA4D03">
        <w:rPr>
          <w:rFonts w:ascii="Times New Roman" w:hAnsi="Times New Roman" w:cs="Times New Roman"/>
          <w:color w:val="auto"/>
          <w:sz w:val="28"/>
          <w:szCs w:val="28"/>
        </w:rPr>
        <w:t>Нормативные правовые акты, регулирующие осуществление регионального государственного жилищного надзора</w:t>
      </w:r>
    </w:p>
    <w:p w:rsidR="00C95A8C" w:rsidRPr="00AA4D03" w:rsidRDefault="00C95A8C" w:rsidP="00C95A8C">
      <w:pPr>
        <w:pStyle w:val="22"/>
        <w:numPr>
          <w:ilvl w:val="1"/>
          <w:numId w:val="12"/>
        </w:numPr>
        <w:shd w:val="clear" w:color="auto" w:fill="auto"/>
        <w:tabs>
          <w:tab w:val="left" w:pos="2434"/>
        </w:tabs>
        <w:spacing w:after="296" w:line="317" w:lineRule="exact"/>
        <w:ind w:right="-23"/>
        <w:jc w:val="left"/>
        <w:rPr>
          <w:rFonts w:ascii="Times New Roman" w:hAnsi="Times New Roman" w:cs="Times New Roman"/>
          <w:i w:val="0"/>
          <w:sz w:val="28"/>
          <w:szCs w:val="28"/>
        </w:rPr>
      </w:pPr>
      <w:r w:rsidRPr="00AA4D03">
        <w:rPr>
          <w:rFonts w:ascii="Times New Roman" w:hAnsi="Times New Roman" w:cs="Times New Roman"/>
          <w:i w:val="0"/>
          <w:sz w:val="28"/>
          <w:szCs w:val="28"/>
        </w:rPr>
        <w:t>Описание результата осуществления регионального государственного жилищного надзора</w:t>
      </w:r>
    </w:p>
    <w:p w:rsidR="00982A48" w:rsidRDefault="00C95A8C" w:rsidP="00982A48">
      <w:pPr>
        <w:pStyle w:val="aa"/>
        <w:numPr>
          <w:ilvl w:val="1"/>
          <w:numId w:val="12"/>
        </w:numPr>
        <w:autoSpaceDE w:val="0"/>
        <w:autoSpaceDN w:val="0"/>
        <w:adjustRightInd w:val="0"/>
        <w:ind w:right="-23"/>
        <w:jc w:val="both"/>
        <w:rPr>
          <w:rFonts w:ascii="Times New Roman" w:hAnsi="Times New Roman" w:cs="Times New Roman"/>
          <w:color w:val="auto"/>
          <w:sz w:val="28"/>
          <w:szCs w:val="28"/>
        </w:rPr>
      </w:pPr>
      <w:r w:rsidRPr="00982A48">
        <w:rPr>
          <w:rFonts w:ascii="Times New Roman" w:hAnsi="Times New Roman" w:cs="Times New Roman"/>
          <w:color w:val="auto"/>
          <w:sz w:val="28"/>
          <w:szCs w:val="28"/>
        </w:rPr>
        <w:t>Права и обязанности должностных лиц при осуществлении регионального государственного жилищного надзора</w:t>
      </w:r>
    </w:p>
    <w:p w:rsidR="00DD3D7C" w:rsidRDefault="00982A48" w:rsidP="00DD3D7C">
      <w:pPr>
        <w:pStyle w:val="22"/>
        <w:shd w:val="clear" w:color="auto" w:fill="auto"/>
        <w:tabs>
          <w:tab w:val="left" w:pos="0"/>
        </w:tabs>
        <w:spacing w:after="244" w:line="322" w:lineRule="exact"/>
        <w:ind w:right="-23"/>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     1.6. </w:t>
      </w:r>
      <w:r w:rsidR="00BC02FD" w:rsidRPr="00D31682">
        <w:rPr>
          <w:rFonts w:ascii="Times New Roman" w:hAnsi="Times New Roman" w:cs="Times New Roman"/>
          <w:i w:val="0"/>
          <w:color w:val="auto"/>
          <w:sz w:val="28"/>
          <w:szCs w:val="28"/>
        </w:rPr>
        <w:t>Права и обязанности лиц, в отношении которых осуществляются мероприятия по региональному государственному жилищному  надзору</w:t>
      </w:r>
    </w:p>
    <w:p w:rsidR="00994C09" w:rsidRPr="00D31682" w:rsidRDefault="00DD3D7C" w:rsidP="00DD3D7C">
      <w:pPr>
        <w:pStyle w:val="22"/>
        <w:shd w:val="clear" w:color="auto" w:fill="auto"/>
        <w:tabs>
          <w:tab w:val="left" w:pos="0"/>
        </w:tabs>
        <w:spacing w:after="244" w:line="322" w:lineRule="exact"/>
        <w:ind w:right="-23"/>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     </w:t>
      </w:r>
      <w:r w:rsidR="00697D78">
        <w:rPr>
          <w:rFonts w:ascii="Times New Roman" w:hAnsi="Times New Roman" w:cs="Times New Roman"/>
          <w:i w:val="0"/>
          <w:color w:val="auto"/>
          <w:sz w:val="28"/>
          <w:szCs w:val="28"/>
        </w:rPr>
        <w:t xml:space="preserve"> </w:t>
      </w:r>
      <w:r>
        <w:rPr>
          <w:rFonts w:ascii="Times New Roman" w:hAnsi="Times New Roman" w:cs="Times New Roman"/>
          <w:i w:val="0"/>
          <w:color w:val="auto"/>
          <w:sz w:val="28"/>
          <w:szCs w:val="28"/>
        </w:rPr>
        <w:t>1.</w:t>
      </w:r>
      <w:r w:rsidR="00336D5D">
        <w:rPr>
          <w:rFonts w:ascii="Times New Roman" w:hAnsi="Times New Roman" w:cs="Times New Roman"/>
          <w:i w:val="0"/>
          <w:color w:val="auto"/>
          <w:sz w:val="28"/>
          <w:szCs w:val="28"/>
        </w:rPr>
        <w:t>7</w:t>
      </w:r>
      <w:r>
        <w:rPr>
          <w:rFonts w:ascii="Times New Roman" w:hAnsi="Times New Roman" w:cs="Times New Roman"/>
          <w:i w:val="0"/>
          <w:color w:val="auto"/>
          <w:sz w:val="28"/>
          <w:szCs w:val="28"/>
        </w:rPr>
        <w:t xml:space="preserve">. </w:t>
      </w:r>
      <w:r w:rsidR="00994C09" w:rsidRPr="00D31682">
        <w:rPr>
          <w:rFonts w:ascii="Times New Roman" w:hAnsi="Times New Roman" w:cs="Times New Roman"/>
          <w:i w:val="0"/>
          <w:color w:val="auto"/>
          <w:sz w:val="28"/>
          <w:szCs w:val="28"/>
        </w:rPr>
        <w:t>Исчерпывающие перечни документов и (или) информации, необходимых для осуществления государственного регионального жилищного надзора (контроля) и достижения целей и задач проведения проверки</w:t>
      </w:r>
    </w:p>
    <w:p w:rsidR="00834923" w:rsidRPr="00D31682" w:rsidRDefault="00834923" w:rsidP="00D31682">
      <w:pPr>
        <w:pStyle w:val="22"/>
        <w:shd w:val="clear" w:color="auto" w:fill="auto"/>
        <w:spacing w:after="0" w:line="317" w:lineRule="exact"/>
        <w:ind w:left="2720" w:right="-23" w:hanging="740"/>
        <w:jc w:val="both"/>
        <w:rPr>
          <w:rFonts w:ascii="Times New Roman" w:hAnsi="Times New Roman" w:cs="Times New Roman"/>
          <w:b/>
          <w:i w:val="0"/>
          <w:color w:val="auto"/>
          <w:sz w:val="28"/>
          <w:szCs w:val="28"/>
        </w:rPr>
      </w:pPr>
    </w:p>
    <w:p w:rsidR="00834923" w:rsidRDefault="00834923" w:rsidP="00785488">
      <w:pPr>
        <w:pStyle w:val="22"/>
        <w:numPr>
          <w:ilvl w:val="0"/>
          <w:numId w:val="5"/>
        </w:numPr>
        <w:shd w:val="clear" w:color="auto" w:fill="auto"/>
        <w:spacing w:after="0" w:line="317" w:lineRule="exact"/>
        <w:ind w:right="-23"/>
        <w:jc w:val="both"/>
        <w:rPr>
          <w:rFonts w:ascii="Times New Roman" w:hAnsi="Times New Roman" w:cs="Times New Roman"/>
          <w:b/>
          <w:i w:val="0"/>
          <w:color w:val="auto"/>
          <w:sz w:val="28"/>
          <w:szCs w:val="28"/>
        </w:rPr>
      </w:pPr>
      <w:r w:rsidRPr="00D31682">
        <w:rPr>
          <w:rFonts w:ascii="Times New Roman" w:hAnsi="Times New Roman" w:cs="Times New Roman"/>
          <w:b/>
          <w:i w:val="0"/>
          <w:color w:val="auto"/>
          <w:sz w:val="28"/>
          <w:szCs w:val="28"/>
        </w:rPr>
        <w:t>Требования к порядку осуществления регионального государственного жилищного надзора</w:t>
      </w:r>
    </w:p>
    <w:p w:rsidR="00697D78" w:rsidRPr="00D31682" w:rsidRDefault="00697D78" w:rsidP="00697D78">
      <w:pPr>
        <w:pStyle w:val="22"/>
        <w:shd w:val="clear" w:color="auto" w:fill="auto"/>
        <w:spacing w:after="0" w:line="317" w:lineRule="exact"/>
        <w:ind w:left="390" w:right="-23"/>
        <w:jc w:val="both"/>
        <w:rPr>
          <w:rFonts w:ascii="Times New Roman" w:hAnsi="Times New Roman" w:cs="Times New Roman"/>
          <w:b/>
          <w:i w:val="0"/>
          <w:color w:val="auto"/>
          <w:sz w:val="28"/>
          <w:szCs w:val="28"/>
        </w:rPr>
      </w:pPr>
    </w:p>
    <w:p w:rsidR="00834923" w:rsidRPr="00D31682" w:rsidRDefault="008553B3" w:rsidP="00D31682">
      <w:pPr>
        <w:pStyle w:val="22"/>
        <w:shd w:val="clear" w:color="auto" w:fill="auto"/>
        <w:tabs>
          <w:tab w:val="left" w:pos="1998"/>
        </w:tabs>
        <w:spacing w:after="0" w:line="312" w:lineRule="exact"/>
        <w:ind w:right="-23"/>
        <w:jc w:val="both"/>
        <w:rPr>
          <w:rFonts w:ascii="Times New Roman" w:hAnsi="Times New Roman" w:cs="Times New Roman"/>
          <w:i w:val="0"/>
          <w:color w:val="auto"/>
          <w:sz w:val="28"/>
          <w:szCs w:val="28"/>
        </w:rPr>
      </w:pPr>
      <w:r w:rsidRPr="00D31682">
        <w:rPr>
          <w:rFonts w:ascii="Times New Roman" w:hAnsi="Times New Roman" w:cs="Times New Roman"/>
          <w:i w:val="0"/>
          <w:color w:val="auto"/>
          <w:sz w:val="28"/>
          <w:szCs w:val="28"/>
        </w:rPr>
        <w:t xml:space="preserve">     2.1. </w:t>
      </w:r>
      <w:r w:rsidR="00834923" w:rsidRPr="00D31682">
        <w:rPr>
          <w:rFonts w:ascii="Times New Roman" w:hAnsi="Times New Roman" w:cs="Times New Roman"/>
          <w:i w:val="0"/>
          <w:color w:val="auto"/>
          <w:sz w:val="28"/>
          <w:szCs w:val="28"/>
        </w:rPr>
        <w:t xml:space="preserve">Порядок информирования об осуществлении регионального государственного жилищного надзора </w:t>
      </w:r>
    </w:p>
    <w:p w:rsidR="00834923" w:rsidRPr="00D31682" w:rsidRDefault="00834923" w:rsidP="00D31682">
      <w:pPr>
        <w:pStyle w:val="1"/>
        <w:shd w:val="clear" w:color="auto" w:fill="auto"/>
        <w:ind w:firstLine="0"/>
        <w:jc w:val="both"/>
        <w:rPr>
          <w:sz w:val="28"/>
          <w:szCs w:val="28"/>
        </w:rPr>
      </w:pPr>
    </w:p>
    <w:p w:rsidR="008553B3" w:rsidRPr="00D31682" w:rsidRDefault="008553B3" w:rsidP="0048731A">
      <w:pPr>
        <w:pStyle w:val="22"/>
        <w:numPr>
          <w:ilvl w:val="1"/>
          <w:numId w:val="11"/>
        </w:numPr>
        <w:shd w:val="clear" w:color="auto" w:fill="auto"/>
        <w:tabs>
          <w:tab w:val="left" w:pos="1778"/>
        </w:tabs>
        <w:spacing w:after="0" w:line="280" w:lineRule="exact"/>
        <w:jc w:val="both"/>
        <w:rPr>
          <w:rFonts w:ascii="Times New Roman" w:hAnsi="Times New Roman" w:cs="Times New Roman"/>
          <w:i w:val="0"/>
          <w:color w:val="auto"/>
          <w:sz w:val="28"/>
          <w:szCs w:val="28"/>
        </w:rPr>
      </w:pPr>
      <w:r w:rsidRPr="00D31682">
        <w:rPr>
          <w:rFonts w:ascii="Times New Roman" w:hAnsi="Times New Roman" w:cs="Times New Roman"/>
          <w:i w:val="0"/>
          <w:color w:val="auto"/>
          <w:sz w:val="28"/>
          <w:szCs w:val="28"/>
        </w:rPr>
        <w:t>Срок</w:t>
      </w:r>
      <w:r w:rsidR="00AD3067" w:rsidRPr="00D31682">
        <w:rPr>
          <w:rFonts w:ascii="Times New Roman" w:hAnsi="Times New Roman" w:cs="Times New Roman"/>
          <w:i w:val="0"/>
          <w:color w:val="auto"/>
          <w:sz w:val="28"/>
          <w:szCs w:val="28"/>
        </w:rPr>
        <w:t>и</w:t>
      </w:r>
      <w:r w:rsidRPr="00D31682">
        <w:rPr>
          <w:rFonts w:ascii="Times New Roman" w:hAnsi="Times New Roman" w:cs="Times New Roman"/>
          <w:i w:val="0"/>
          <w:color w:val="auto"/>
          <w:sz w:val="28"/>
          <w:szCs w:val="28"/>
        </w:rPr>
        <w:t xml:space="preserve"> осуществления регионального государственного жилищного надзора</w:t>
      </w:r>
    </w:p>
    <w:p w:rsidR="008553B3" w:rsidRPr="00D31682" w:rsidRDefault="008553B3" w:rsidP="00D31682">
      <w:pPr>
        <w:pStyle w:val="1"/>
        <w:shd w:val="clear" w:color="auto" w:fill="auto"/>
        <w:jc w:val="both"/>
        <w:rPr>
          <w:sz w:val="28"/>
          <w:szCs w:val="28"/>
        </w:rPr>
      </w:pPr>
    </w:p>
    <w:p w:rsidR="00AD3067" w:rsidRDefault="00AD3067" w:rsidP="0048731A">
      <w:pPr>
        <w:pStyle w:val="22"/>
        <w:numPr>
          <w:ilvl w:val="0"/>
          <w:numId w:val="11"/>
        </w:numPr>
        <w:shd w:val="clear" w:color="auto" w:fill="auto"/>
        <w:spacing w:after="0"/>
        <w:jc w:val="both"/>
        <w:rPr>
          <w:rFonts w:ascii="Times New Roman" w:hAnsi="Times New Roman" w:cs="Times New Roman"/>
          <w:b/>
          <w:i w:val="0"/>
          <w:color w:val="auto"/>
          <w:sz w:val="28"/>
          <w:szCs w:val="28"/>
        </w:rPr>
      </w:pPr>
      <w:r w:rsidRPr="00D31682">
        <w:rPr>
          <w:rFonts w:ascii="Times New Roman" w:hAnsi="Times New Roman" w:cs="Times New Roman"/>
          <w:b/>
          <w:i w:val="0"/>
          <w:color w:val="auto"/>
          <w:sz w:val="28"/>
          <w:szCs w:val="28"/>
        </w:rPr>
        <w:t>Административные процедуры: состав и сроки проведение</w:t>
      </w:r>
    </w:p>
    <w:p w:rsidR="00E379DE" w:rsidRPr="00D31682" w:rsidRDefault="00E379DE" w:rsidP="00E379DE">
      <w:pPr>
        <w:pStyle w:val="22"/>
        <w:shd w:val="clear" w:color="auto" w:fill="auto"/>
        <w:spacing w:after="0"/>
        <w:ind w:left="495"/>
        <w:jc w:val="both"/>
        <w:rPr>
          <w:rFonts w:ascii="Times New Roman" w:hAnsi="Times New Roman" w:cs="Times New Roman"/>
          <w:b/>
          <w:i w:val="0"/>
          <w:color w:val="auto"/>
          <w:sz w:val="28"/>
          <w:szCs w:val="28"/>
        </w:rPr>
      </w:pPr>
    </w:p>
    <w:p w:rsidR="00AD3067" w:rsidRPr="00D31682" w:rsidRDefault="00697D78" w:rsidP="00697D78">
      <w:pPr>
        <w:pStyle w:val="22"/>
        <w:shd w:val="clear" w:color="auto" w:fill="auto"/>
        <w:spacing w:after="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  </w:t>
      </w:r>
      <w:r w:rsidR="00AD3067" w:rsidRPr="00D31682">
        <w:rPr>
          <w:rFonts w:ascii="Times New Roman" w:hAnsi="Times New Roman" w:cs="Times New Roman"/>
          <w:i w:val="0"/>
          <w:color w:val="auto"/>
          <w:sz w:val="28"/>
          <w:szCs w:val="28"/>
        </w:rPr>
        <w:t>3.1. Состав административных процедур</w:t>
      </w:r>
    </w:p>
    <w:p w:rsidR="00AD3067" w:rsidRPr="00D31682" w:rsidRDefault="00697D78" w:rsidP="00697D78">
      <w:pPr>
        <w:pStyle w:val="1"/>
        <w:shd w:val="clear" w:color="auto" w:fill="auto"/>
        <w:ind w:firstLine="0"/>
        <w:jc w:val="both"/>
        <w:rPr>
          <w:sz w:val="28"/>
          <w:szCs w:val="28"/>
        </w:rPr>
      </w:pPr>
      <w:r>
        <w:rPr>
          <w:color w:val="auto"/>
          <w:sz w:val="28"/>
          <w:szCs w:val="28"/>
        </w:rPr>
        <w:t xml:space="preserve">  </w:t>
      </w:r>
      <w:r w:rsidR="00636821" w:rsidRPr="00D31682">
        <w:rPr>
          <w:color w:val="auto"/>
          <w:sz w:val="28"/>
          <w:szCs w:val="28"/>
        </w:rPr>
        <w:t xml:space="preserve">3.2. </w:t>
      </w:r>
      <w:r w:rsidR="00AA4D03">
        <w:rPr>
          <w:color w:val="auto"/>
          <w:sz w:val="28"/>
          <w:szCs w:val="28"/>
        </w:rPr>
        <w:t>П</w:t>
      </w:r>
      <w:r w:rsidR="00636821" w:rsidRPr="00D31682">
        <w:rPr>
          <w:color w:val="auto"/>
          <w:sz w:val="28"/>
          <w:szCs w:val="28"/>
        </w:rPr>
        <w:t xml:space="preserve">одготовка </w:t>
      </w:r>
      <w:r w:rsidR="00AA4D03">
        <w:rPr>
          <w:color w:val="auto"/>
          <w:sz w:val="28"/>
          <w:szCs w:val="28"/>
        </w:rPr>
        <w:t xml:space="preserve">и утверждение ежегодного плана </w:t>
      </w:r>
      <w:r w:rsidR="00636821" w:rsidRPr="00D31682">
        <w:rPr>
          <w:color w:val="auto"/>
          <w:sz w:val="28"/>
          <w:szCs w:val="28"/>
        </w:rPr>
        <w:t>проведения плановых проверок</w:t>
      </w:r>
    </w:p>
    <w:p w:rsidR="00AA4D03" w:rsidRDefault="00AA4D03" w:rsidP="00AA4D03">
      <w:pPr>
        <w:pStyle w:val="22"/>
        <w:shd w:val="clear" w:color="auto" w:fill="auto"/>
        <w:tabs>
          <w:tab w:val="left" w:pos="2856"/>
        </w:tabs>
        <w:spacing w:after="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   3.3. </w:t>
      </w:r>
      <w:r w:rsidR="00A112CC" w:rsidRPr="00D31682">
        <w:rPr>
          <w:rFonts w:ascii="Times New Roman" w:hAnsi="Times New Roman" w:cs="Times New Roman"/>
          <w:i w:val="0"/>
          <w:color w:val="auto"/>
          <w:sz w:val="28"/>
          <w:szCs w:val="28"/>
        </w:rPr>
        <w:t>Проведение плановой документарной проверки</w:t>
      </w:r>
    </w:p>
    <w:p w:rsidR="00AA4D03" w:rsidRDefault="00AA4D03" w:rsidP="00AA4D03">
      <w:pPr>
        <w:pStyle w:val="22"/>
        <w:shd w:val="clear" w:color="auto" w:fill="auto"/>
        <w:tabs>
          <w:tab w:val="left" w:pos="2856"/>
        </w:tabs>
        <w:spacing w:after="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   3.4. </w:t>
      </w:r>
      <w:r w:rsidR="00575451" w:rsidRPr="00D31682">
        <w:rPr>
          <w:rFonts w:ascii="Times New Roman" w:hAnsi="Times New Roman" w:cs="Times New Roman"/>
          <w:i w:val="0"/>
          <w:color w:val="auto"/>
          <w:sz w:val="28"/>
          <w:szCs w:val="28"/>
        </w:rPr>
        <w:t>Проведение плановой выездной проверки</w:t>
      </w:r>
    </w:p>
    <w:p w:rsidR="00AA4D03" w:rsidRDefault="00AA4D03" w:rsidP="00AA4D03">
      <w:pPr>
        <w:pStyle w:val="22"/>
        <w:shd w:val="clear" w:color="auto" w:fill="auto"/>
        <w:tabs>
          <w:tab w:val="left" w:pos="2856"/>
        </w:tabs>
        <w:spacing w:after="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   3.5. </w:t>
      </w:r>
      <w:r w:rsidR="000728B7" w:rsidRPr="00D31682">
        <w:rPr>
          <w:rFonts w:ascii="Times New Roman" w:hAnsi="Times New Roman" w:cs="Times New Roman"/>
          <w:i w:val="0"/>
          <w:color w:val="auto"/>
          <w:sz w:val="28"/>
          <w:szCs w:val="28"/>
        </w:rPr>
        <w:t>Подготовка и проведение внеплановой проверки</w:t>
      </w:r>
    </w:p>
    <w:p w:rsidR="001B43B7" w:rsidRPr="00AA4D03" w:rsidRDefault="00AA4D03" w:rsidP="00AA4D03">
      <w:pPr>
        <w:pStyle w:val="22"/>
        <w:shd w:val="clear" w:color="auto" w:fill="auto"/>
        <w:tabs>
          <w:tab w:val="left" w:pos="2856"/>
        </w:tabs>
        <w:spacing w:after="0"/>
        <w:jc w:val="both"/>
        <w:rPr>
          <w:rFonts w:ascii="Times New Roman" w:hAnsi="Times New Roman" w:cs="Times New Roman"/>
          <w:i w:val="0"/>
          <w:sz w:val="28"/>
          <w:szCs w:val="28"/>
        </w:rPr>
      </w:pPr>
      <w:r w:rsidRPr="00AA4D03">
        <w:rPr>
          <w:rFonts w:ascii="Times New Roman" w:hAnsi="Times New Roman" w:cs="Times New Roman"/>
          <w:i w:val="0"/>
          <w:color w:val="auto"/>
          <w:sz w:val="28"/>
          <w:szCs w:val="28"/>
        </w:rPr>
        <w:t xml:space="preserve">   3.6. </w:t>
      </w:r>
      <w:r w:rsidR="001B43B7" w:rsidRPr="00AA4D03">
        <w:rPr>
          <w:rFonts w:ascii="Times New Roman" w:hAnsi="Times New Roman" w:cs="Times New Roman"/>
          <w:i w:val="0"/>
          <w:sz w:val="28"/>
          <w:szCs w:val="28"/>
        </w:rPr>
        <w:t>Составление акта проверки и принятие мер в отношении фактов</w:t>
      </w:r>
      <w:r>
        <w:rPr>
          <w:rFonts w:ascii="Times New Roman" w:hAnsi="Times New Roman" w:cs="Times New Roman"/>
          <w:i w:val="0"/>
          <w:sz w:val="28"/>
          <w:szCs w:val="28"/>
        </w:rPr>
        <w:t xml:space="preserve"> </w:t>
      </w:r>
      <w:r w:rsidR="001B43B7" w:rsidRPr="00AA4D03">
        <w:rPr>
          <w:rFonts w:ascii="Times New Roman" w:hAnsi="Times New Roman" w:cs="Times New Roman"/>
          <w:i w:val="0"/>
          <w:sz w:val="28"/>
          <w:szCs w:val="28"/>
        </w:rPr>
        <w:t>нарушений, выявленных при проведении проверки</w:t>
      </w:r>
    </w:p>
    <w:p w:rsidR="00AA4D03" w:rsidRDefault="00AA4D03" w:rsidP="00AA4D03">
      <w:pPr>
        <w:pStyle w:val="1"/>
        <w:shd w:val="clear" w:color="auto" w:fill="auto"/>
        <w:spacing w:after="300" w:line="254" w:lineRule="auto"/>
        <w:ind w:left="690" w:firstLine="0"/>
        <w:jc w:val="both"/>
        <w:rPr>
          <w:sz w:val="28"/>
          <w:szCs w:val="28"/>
        </w:rPr>
      </w:pPr>
    </w:p>
    <w:p w:rsidR="00E379DE" w:rsidRPr="00D31682" w:rsidRDefault="00E379DE" w:rsidP="00E379DE">
      <w:pPr>
        <w:pStyle w:val="1"/>
        <w:shd w:val="clear" w:color="auto" w:fill="auto"/>
        <w:spacing w:after="300" w:line="254" w:lineRule="auto"/>
        <w:ind w:left="690" w:firstLine="0"/>
        <w:jc w:val="both"/>
        <w:rPr>
          <w:sz w:val="28"/>
          <w:szCs w:val="28"/>
        </w:rPr>
      </w:pPr>
    </w:p>
    <w:p w:rsidR="001B4045" w:rsidRPr="00D31682" w:rsidRDefault="001B4045" w:rsidP="00D31682">
      <w:pPr>
        <w:pStyle w:val="1"/>
        <w:shd w:val="clear" w:color="auto" w:fill="auto"/>
        <w:tabs>
          <w:tab w:val="left" w:pos="322"/>
        </w:tabs>
        <w:spacing w:after="300"/>
        <w:ind w:left="390" w:firstLine="0"/>
        <w:jc w:val="both"/>
        <w:rPr>
          <w:b/>
          <w:sz w:val="28"/>
          <w:szCs w:val="28"/>
        </w:rPr>
      </w:pPr>
      <w:r w:rsidRPr="00D31682">
        <w:rPr>
          <w:b/>
          <w:sz w:val="28"/>
          <w:szCs w:val="28"/>
        </w:rPr>
        <w:lastRenderedPageBreak/>
        <w:t>4. Формы контроля за исполнением Административного регламента</w:t>
      </w:r>
    </w:p>
    <w:p w:rsidR="00C06CA7" w:rsidRDefault="00C06CA7" w:rsidP="00D31682">
      <w:pPr>
        <w:pStyle w:val="22"/>
        <w:shd w:val="clear" w:color="auto" w:fill="auto"/>
        <w:spacing w:after="0"/>
        <w:ind w:left="800" w:right="800" w:firstLine="709"/>
        <w:jc w:val="both"/>
        <w:rPr>
          <w:rFonts w:ascii="Times New Roman" w:hAnsi="Times New Roman" w:cs="Times New Roman"/>
          <w:b/>
          <w:i w:val="0"/>
          <w:color w:val="auto"/>
          <w:sz w:val="28"/>
          <w:szCs w:val="28"/>
        </w:rPr>
      </w:pPr>
    </w:p>
    <w:p w:rsidR="006C5C11" w:rsidRPr="00D31682" w:rsidRDefault="006C5C11" w:rsidP="00E379DE">
      <w:pPr>
        <w:pStyle w:val="22"/>
        <w:shd w:val="clear" w:color="auto" w:fill="auto"/>
        <w:spacing w:after="0"/>
        <w:ind w:left="800" w:right="800" w:firstLine="709"/>
        <w:rPr>
          <w:rFonts w:ascii="Times New Roman" w:hAnsi="Times New Roman" w:cs="Times New Roman"/>
          <w:b/>
          <w:i w:val="0"/>
          <w:color w:val="auto"/>
          <w:sz w:val="28"/>
          <w:szCs w:val="28"/>
        </w:rPr>
      </w:pPr>
      <w:r w:rsidRPr="00D31682">
        <w:rPr>
          <w:rFonts w:ascii="Times New Roman" w:hAnsi="Times New Roman" w:cs="Times New Roman"/>
          <w:b/>
          <w:i w:val="0"/>
          <w:color w:val="auto"/>
          <w:sz w:val="28"/>
          <w:szCs w:val="28"/>
        </w:rPr>
        <w:t>5. Досудебный (внесудебный) порядок обжалования решений и действий (бездействия) органов, осуществляющих региональный государственный жилищный надзор, а также их должностных лиц</w:t>
      </w:r>
    </w:p>
    <w:p w:rsidR="006C5C11" w:rsidRPr="00D31682" w:rsidRDefault="006C5C11" w:rsidP="00D31682">
      <w:pPr>
        <w:pStyle w:val="1"/>
        <w:shd w:val="clear" w:color="auto" w:fill="auto"/>
        <w:jc w:val="both"/>
        <w:rPr>
          <w:sz w:val="28"/>
          <w:szCs w:val="28"/>
        </w:rPr>
      </w:pPr>
    </w:p>
    <w:p w:rsidR="006165A4" w:rsidRPr="00D31682" w:rsidRDefault="00D31682" w:rsidP="00D31682">
      <w:pPr>
        <w:pStyle w:val="1"/>
        <w:shd w:val="clear" w:color="auto" w:fill="auto"/>
        <w:tabs>
          <w:tab w:val="left" w:pos="1230"/>
        </w:tabs>
        <w:ind w:firstLine="0"/>
        <w:jc w:val="both"/>
        <w:rPr>
          <w:color w:val="auto"/>
          <w:sz w:val="28"/>
          <w:szCs w:val="28"/>
        </w:rPr>
      </w:pPr>
      <w:r>
        <w:rPr>
          <w:color w:val="auto"/>
          <w:sz w:val="28"/>
          <w:szCs w:val="28"/>
        </w:rPr>
        <w:t xml:space="preserve">     </w:t>
      </w:r>
      <w:r w:rsidR="006165A4" w:rsidRPr="00D31682">
        <w:rPr>
          <w:color w:val="auto"/>
          <w:sz w:val="28"/>
          <w:szCs w:val="28"/>
        </w:rPr>
        <w:t>5.1.    Право на обжалование решений и действий (бездействия) органов и должностных лиц</w:t>
      </w:r>
    </w:p>
    <w:p w:rsidR="00376962" w:rsidRPr="00D31682" w:rsidRDefault="00D31682" w:rsidP="00D31682">
      <w:pPr>
        <w:pStyle w:val="22"/>
        <w:shd w:val="clear" w:color="auto" w:fill="auto"/>
        <w:tabs>
          <w:tab w:val="num" w:pos="1713"/>
        </w:tabs>
        <w:spacing w:after="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     </w:t>
      </w:r>
      <w:r w:rsidR="00376962" w:rsidRPr="00D31682">
        <w:rPr>
          <w:rFonts w:ascii="Times New Roman" w:hAnsi="Times New Roman" w:cs="Times New Roman"/>
          <w:i w:val="0"/>
          <w:color w:val="auto"/>
          <w:sz w:val="28"/>
          <w:szCs w:val="28"/>
        </w:rPr>
        <w:t>5.2. Основания для начала процедуры досудебного (внесудебного) обжалования</w:t>
      </w:r>
    </w:p>
    <w:p w:rsidR="00376962" w:rsidRPr="00D31682" w:rsidRDefault="00D31682" w:rsidP="00D31682">
      <w:pPr>
        <w:pStyle w:val="22"/>
        <w:shd w:val="clear" w:color="auto" w:fill="auto"/>
        <w:tabs>
          <w:tab w:val="left" w:pos="1426"/>
        </w:tabs>
        <w:spacing w:after="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 xml:space="preserve">     5.3. </w:t>
      </w:r>
      <w:r w:rsidR="00376962" w:rsidRPr="00D31682">
        <w:rPr>
          <w:rFonts w:ascii="Times New Roman" w:hAnsi="Times New Roman" w:cs="Times New Roman"/>
          <w:i w:val="0"/>
          <w:color w:val="auto"/>
          <w:sz w:val="28"/>
          <w:szCs w:val="28"/>
        </w:rPr>
        <w:t>Сроки рассмотрения жалобы (ответ по результатам рассмотрения жалобы должен быть направлен заинтересованному лицу в день принятия решения по жалобе)</w:t>
      </w:r>
    </w:p>
    <w:p w:rsidR="00376962" w:rsidRPr="00376962" w:rsidRDefault="00376962" w:rsidP="00376962">
      <w:pPr>
        <w:pStyle w:val="22"/>
        <w:shd w:val="clear" w:color="auto" w:fill="auto"/>
        <w:spacing w:after="0"/>
        <w:ind w:left="709"/>
        <w:jc w:val="both"/>
        <w:rPr>
          <w:rFonts w:ascii="Times New Roman" w:hAnsi="Times New Roman" w:cs="Times New Roman"/>
          <w:i w:val="0"/>
          <w:color w:val="auto"/>
          <w:sz w:val="28"/>
          <w:szCs w:val="28"/>
        </w:rPr>
      </w:pPr>
    </w:p>
    <w:p w:rsidR="00376962" w:rsidRPr="00BA18FB" w:rsidRDefault="00376962" w:rsidP="006165A4">
      <w:pPr>
        <w:pStyle w:val="1"/>
        <w:shd w:val="clear" w:color="auto" w:fill="auto"/>
        <w:tabs>
          <w:tab w:val="left" w:pos="1230"/>
        </w:tabs>
        <w:ind w:firstLine="0"/>
        <w:jc w:val="center"/>
        <w:rPr>
          <w:color w:val="auto"/>
          <w:sz w:val="24"/>
          <w:szCs w:val="24"/>
        </w:rPr>
      </w:pPr>
    </w:p>
    <w:p w:rsidR="006165A4" w:rsidRPr="008553B3" w:rsidRDefault="006165A4" w:rsidP="00AD3067">
      <w:pPr>
        <w:pStyle w:val="1"/>
        <w:shd w:val="clear" w:color="auto" w:fill="auto"/>
        <w:jc w:val="both"/>
        <w:sectPr w:rsidR="006165A4" w:rsidRPr="008553B3" w:rsidSect="00FA0BB5">
          <w:headerReference w:type="default" r:id="rId23"/>
          <w:pgSz w:w="11900" w:h="16840"/>
          <w:pgMar w:top="993" w:right="1103" w:bottom="1306" w:left="1096" w:header="0" w:footer="878" w:gutter="0"/>
          <w:pgNumType w:start="1"/>
          <w:cols w:space="720"/>
          <w:noEndnote/>
          <w:titlePg/>
          <w:docGrid w:linePitch="360"/>
        </w:sectPr>
      </w:pPr>
    </w:p>
    <w:p w:rsidR="0033739B" w:rsidRDefault="00FE46D9">
      <w:pPr>
        <w:spacing w:line="1" w:lineRule="exact"/>
      </w:pPr>
      <w:r>
        <w:rPr>
          <w:noProof/>
          <w:lang w:bidi="ar-SA"/>
        </w:rPr>
        <w:lastRenderedPageBreak/>
        <w:drawing>
          <wp:anchor distT="0" distB="0" distL="114300" distR="114300" simplePos="0" relativeHeight="251657216" behindDoc="0" locked="0" layoutInCell="1" allowOverlap="1">
            <wp:simplePos x="0" y="0"/>
            <wp:positionH relativeFrom="page">
              <wp:posOffset>3905885</wp:posOffset>
            </wp:positionH>
            <wp:positionV relativeFrom="paragraph">
              <wp:posOffset>3340735</wp:posOffset>
            </wp:positionV>
            <wp:extent cx="2865120" cy="3359150"/>
            <wp:effectExtent l="0" t="0" r="0" b="0"/>
            <wp:wrapSquare wrapText="bothSides"/>
            <wp:docPr id="15" name="Shape 15"/>
            <wp:cNvGraphicFramePr/>
            <a:graphic xmlns:a="http://schemas.openxmlformats.org/drawingml/2006/main">
              <a:graphicData uri="http://schemas.openxmlformats.org/drawingml/2006/picture">
                <pic:pic xmlns:pic="http://schemas.openxmlformats.org/drawingml/2006/picture">
                  <pic:nvPicPr>
                    <pic:cNvPr id="16" name="Picture box 16"/>
                    <pic:cNvPicPr/>
                  </pic:nvPicPr>
                  <pic:blipFill>
                    <a:blip r:embed="rId24" cstate="print"/>
                    <a:stretch/>
                  </pic:blipFill>
                  <pic:spPr>
                    <a:xfrm>
                      <a:off x="0" y="0"/>
                      <a:ext cx="2865120" cy="3359150"/>
                    </a:xfrm>
                    <a:prstGeom prst="rect">
                      <a:avLst/>
                    </a:prstGeom>
                  </pic:spPr>
                </pic:pic>
              </a:graphicData>
            </a:graphic>
          </wp:anchor>
        </w:drawing>
      </w:r>
    </w:p>
    <w:p w:rsidR="0033739B" w:rsidRDefault="00FE46D9">
      <w:pPr>
        <w:pStyle w:val="60"/>
        <w:shd w:val="clear" w:color="auto" w:fill="auto"/>
        <w:spacing w:after="540"/>
        <w:ind w:left="4520"/>
      </w:pPr>
      <w:r>
        <w:t xml:space="preserve">ПРИЛОЖЕНИЕ № 1 к </w:t>
      </w:r>
      <w:r w:rsidR="00E4681F">
        <w:t>А</w:t>
      </w:r>
      <w:r>
        <w:t>дминистративному регламенту исполнения управлением государственного жилищного надзора Тамбовской области государственной функции по осуществлению регионального государственного жилищного надзора</w:t>
      </w:r>
    </w:p>
    <w:p w:rsidR="0033739B" w:rsidRDefault="00FE46D9">
      <w:pPr>
        <w:pStyle w:val="60"/>
        <w:shd w:val="clear" w:color="auto" w:fill="auto"/>
        <w:spacing w:after="0" w:line="264" w:lineRule="auto"/>
        <w:ind w:left="0"/>
        <w:jc w:val="center"/>
      </w:pPr>
      <w:r>
        <w:t>БЛОК-СХЕМА</w:t>
      </w:r>
    </w:p>
    <w:p w:rsidR="0033739B" w:rsidRDefault="00FE46D9">
      <w:pPr>
        <w:pStyle w:val="60"/>
        <w:shd w:val="clear" w:color="auto" w:fill="auto"/>
        <w:spacing w:after="700" w:line="264" w:lineRule="auto"/>
        <w:ind w:left="0"/>
        <w:jc w:val="center"/>
      </w:pPr>
      <w:r>
        <w:t>ИСПОЛНЕНИЯ ГОСУДАРСТВЕННОЙ ФУНКЦИИ "ОСУЩЕСТВЛЕНИЕ</w:t>
      </w:r>
      <w:r>
        <w:br/>
        <w:t>РЕГИОНАЛЬНОГО ГОСУДАРСТВЕННОГО ЖИЛИЩНОГО НАДЗОРА"</w:t>
      </w:r>
    </w:p>
    <w:p w:rsidR="0033739B" w:rsidRDefault="00FE46D9">
      <w:pPr>
        <w:pStyle w:val="70"/>
        <w:pBdr>
          <w:top w:val="single" w:sz="4" w:space="0" w:color="auto"/>
          <w:left w:val="single" w:sz="4" w:space="0" w:color="auto"/>
          <w:bottom w:val="single" w:sz="4" w:space="0" w:color="auto"/>
          <w:right w:val="single" w:sz="4" w:space="0" w:color="auto"/>
        </w:pBdr>
        <w:shd w:val="clear" w:color="auto" w:fill="auto"/>
        <w:spacing w:after="1680"/>
      </w:pPr>
      <w:r>
        <w:t>Проведение проверок за соблюдением</w:t>
      </w:r>
      <w:r>
        <w:br/>
        <w:t>объектами контроля обязательных требований</w:t>
      </w:r>
    </w:p>
    <w:p w:rsidR="0033739B" w:rsidRDefault="00FE46D9">
      <w:pPr>
        <w:pStyle w:val="70"/>
        <w:shd w:val="clear" w:color="auto" w:fill="auto"/>
        <w:tabs>
          <w:tab w:val="left" w:leader="hyphen" w:pos="1776"/>
          <w:tab w:val="left" w:leader="hyphen" w:pos="4128"/>
        </w:tabs>
        <w:spacing w:after="440"/>
        <w:ind w:firstLine="440"/>
        <w:jc w:val="left"/>
      </w:pPr>
      <w:r>
        <w:t xml:space="preserve">Подготовка проекта ежегодного плана </w:t>
      </w:r>
      <w:r>
        <w:rPr>
          <w:strike/>
        </w:rPr>
        <w:tab/>
        <w:t>п</w:t>
      </w:r>
      <w:r>
        <w:t>ров</w:t>
      </w:r>
      <w:r>
        <w:rPr>
          <w:strike/>
        </w:rPr>
        <w:t>е</w:t>
      </w:r>
      <w:r>
        <w:t>ро</w:t>
      </w:r>
      <w:r>
        <w:rPr>
          <w:strike/>
        </w:rPr>
        <w:t>к</w:t>
      </w:r>
      <w:r>
        <w:rPr>
          <w:strike/>
        </w:rPr>
        <w:tab/>
      </w:r>
    </w:p>
    <w:p w:rsidR="0033739B" w:rsidRDefault="00FE46D9">
      <w:pPr>
        <w:pStyle w:val="60"/>
        <w:shd w:val="clear" w:color="auto" w:fill="auto"/>
        <w:spacing w:line="322" w:lineRule="auto"/>
        <w:ind w:left="0"/>
        <w:jc w:val="left"/>
        <w:rPr>
          <w:sz w:val="20"/>
          <w:szCs w:val="20"/>
        </w:rPr>
      </w:pPr>
      <w:r>
        <w:rPr>
          <w:sz w:val="20"/>
          <w:szCs w:val="20"/>
        </w:rPr>
        <w:t>I</w:t>
      </w:r>
    </w:p>
    <w:p w:rsidR="0033739B" w:rsidRDefault="00FE46D9">
      <w:pPr>
        <w:pStyle w:val="70"/>
        <w:shd w:val="clear" w:color="auto" w:fill="auto"/>
        <w:spacing w:after="200"/>
      </w:pPr>
      <w:r>
        <w:t>Организация проведения плановой</w:t>
      </w:r>
      <w:r>
        <w:br/>
        <w:t>проверки</w:t>
      </w:r>
    </w:p>
    <w:p w:rsidR="0033739B" w:rsidRDefault="00FE46D9">
      <w:pPr>
        <w:pStyle w:val="70"/>
        <w:shd w:val="clear" w:color="auto" w:fill="auto"/>
        <w:spacing w:after="260"/>
        <w:ind w:left="1060"/>
        <w:jc w:val="left"/>
      </w:pPr>
      <w:r>
        <w:t>Срок - 5 рабочих дней</w:t>
      </w:r>
    </w:p>
    <w:p w:rsidR="0033739B" w:rsidRDefault="00FE46D9">
      <w:pPr>
        <w:pStyle w:val="60"/>
        <w:shd w:val="clear" w:color="auto" w:fill="auto"/>
        <w:spacing w:line="322" w:lineRule="auto"/>
        <w:ind w:left="0"/>
        <w:jc w:val="left"/>
        <w:rPr>
          <w:sz w:val="20"/>
          <w:szCs w:val="20"/>
        </w:rPr>
      </w:pPr>
      <w:r>
        <w:rPr>
          <w:sz w:val="20"/>
          <w:szCs w:val="20"/>
        </w:rPr>
        <w:t>I</w:t>
      </w:r>
    </w:p>
    <w:p w:rsidR="0033739B" w:rsidRDefault="00FE46D9">
      <w:pPr>
        <w:pStyle w:val="70"/>
        <w:shd w:val="clear" w:color="auto" w:fill="auto"/>
        <w:spacing w:after="200"/>
        <w:ind w:firstLine="640"/>
        <w:jc w:val="left"/>
      </w:pPr>
      <w:r>
        <w:t>Проведение плановой проверки</w:t>
      </w:r>
    </w:p>
    <w:p w:rsidR="0033739B" w:rsidRDefault="00FE46D9">
      <w:pPr>
        <w:pStyle w:val="70"/>
        <w:shd w:val="clear" w:color="auto" w:fill="auto"/>
        <w:spacing w:after="540"/>
        <w:ind w:firstLine="640"/>
        <w:jc w:val="left"/>
      </w:pPr>
      <w:r>
        <w:t>Срок не более - 20 рабочих дней</w:t>
      </w:r>
    </w:p>
    <w:p w:rsidR="0033739B" w:rsidRDefault="00FE46D9">
      <w:pPr>
        <w:pStyle w:val="60"/>
        <w:shd w:val="clear" w:color="auto" w:fill="auto"/>
        <w:spacing w:line="322" w:lineRule="auto"/>
        <w:ind w:left="0"/>
        <w:jc w:val="left"/>
        <w:rPr>
          <w:sz w:val="20"/>
          <w:szCs w:val="20"/>
        </w:rPr>
      </w:pPr>
      <w:r>
        <w:rPr>
          <w:sz w:val="20"/>
          <w:szCs w:val="20"/>
        </w:rPr>
        <w:t>▼</w:t>
      </w:r>
    </w:p>
    <w:p w:rsidR="0033739B" w:rsidRDefault="00FE46D9">
      <w:pPr>
        <w:pStyle w:val="70"/>
        <w:pBdr>
          <w:top w:val="single" w:sz="4" w:space="0" w:color="auto"/>
          <w:left w:val="single" w:sz="4" w:space="0" w:color="auto"/>
          <w:bottom w:val="single" w:sz="4" w:space="0" w:color="auto"/>
          <w:right w:val="single" w:sz="4" w:space="0" w:color="auto"/>
        </w:pBdr>
        <w:shd w:val="clear" w:color="auto" w:fill="auto"/>
        <w:spacing w:after="200" w:line="300" w:lineRule="auto"/>
      </w:pPr>
      <w:r>
        <w:t>Составление акта о плановой проверке</w:t>
      </w:r>
      <w:r w:rsidR="00E4681F">
        <w:t xml:space="preserve"> </w:t>
      </w:r>
      <w:r>
        <w:t>(документарной, выездной), при нарушении</w:t>
      </w:r>
      <w:r w:rsidR="00E4681F">
        <w:t xml:space="preserve"> </w:t>
      </w:r>
      <w:r>
        <w:t xml:space="preserve">обязательных требований </w:t>
      </w:r>
      <w:r w:rsidR="00E4681F">
        <w:t>–</w:t>
      </w:r>
      <w:r>
        <w:t xml:space="preserve"> выдача</w:t>
      </w:r>
      <w:r w:rsidR="00E4681F">
        <w:t xml:space="preserve"> </w:t>
      </w:r>
      <w:r>
        <w:t>предписания</w:t>
      </w:r>
    </w:p>
    <w:p w:rsidR="0033739B" w:rsidRDefault="00FE46D9">
      <w:pPr>
        <w:pStyle w:val="70"/>
        <w:shd w:val="clear" w:color="auto" w:fill="auto"/>
        <w:spacing w:after="220" w:line="240" w:lineRule="auto"/>
        <w:ind w:left="1060"/>
        <w:jc w:val="left"/>
        <w:sectPr w:rsidR="0033739B">
          <w:headerReference w:type="default" r:id="rId25"/>
          <w:pgSz w:w="11900" w:h="16840"/>
          <w:pgMar w:top="1136" w:right="1458" w:bottom="1136" w:left="742" w:header="708" w:footer="708" w:gutter="0"/>
          <w:pgNumType w:start="36"/>
          <w:cols w:space="720"/>
          <w:noEndnote/>
          <w:docGrid w:linePitch="360"/>
        </w:sectPr>
      </w:pPr>
      <w:r>
        <w:t>Срок-1 рабочий день</w:t>
      </w:r>
    </w:p>
    <w:p w:rsidR="0033739B" w:rsidRDefault="00710FA0">
      <w:pPr>
        <w:pStyle w:val="60"/>
        <w:shd w:val="clear" w:color="auto" w:fill="auto"/>
        <w:spacing w:line="259" w:lineRule="auto"/>
      </w:pPr>
      <w:r>
        <w:rPr>
          <w:noProof/>
          <w:lang w:bidi="ar-SA"/>
        </w:rPr>
        <w:lastRenderedPageBreak/>
        <mc:AlternateContent>
          <mc:Choice Requires="wps">
            <w:drawing>
              <wp:anchor distT="228600" distB="0" distL="114300" distR="114300" simplePos="0" relativeHeight="251658240" behindDoc="1" locked="0" layoutInCell="1" allowOverlap="1">
                <wp:simplePos x="0" y="0"/>
                <wp:positionH relativeFrom="page">
                  <wp:posOffset>655320</wp:posOffset>
                </wp:positionH>
                <wp:positionV relativeFrom="paragraph">
                  <wp:posOffset>1358900</wp:posOffset>
                </wp:positionV>
                <wp:extent cx="1454150" cy="161290"/>
                <wp:effectExtent l="0" t="0" r="0" b="3810"/>
                <wp:wrapTopAndBottom/>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0BB5" w:rsidRDefault="00FA0BB5">
                            <w:pPr>
                              <w:pStyle w:val="50"/>
                              <w:shd w:val="clear" w:color="auto" w:fill="auto"/>
                              <w:spacing w:after="0" w:line="240" w:lineRule="auto"/>
                            </w:pPr>
                            <w:r>
                              <w:t>Рекомендуемая форма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51.6pt;margin-top:107pt;width:114.5pt;height:12.7pt;z-index:-251658240;visibility:visible;mso-wrap-style:square;mso-width-percent:0;mso-height-percent:0;mso-wrap-distance-left:9pt;mso-wrap-distance-top:18pt;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" filled="f" stroked="f">
                <v:textbox inset="0,0,0,0">
                  <w:txbxContent>
                    <w:p w:rsidR="00FA0BB5" w:rsidRDefault="00FA0BB5">
                      <w:pPr>
                        <w:pStyle w:val="50"/>
                        <w:shd w:val="clear" w:color="auto" w:fill="auto"/>
                        <w:spacing w:after="0" w:line="240" w:lineRule="auto"/>
                      </w:pPr>
                      <w:r>
                        <w:t>Рекомендуемая форма</w:t>
                      </w:r>
                    </w:p>
                  </w:txbxContent>
                </v:textbox>
                <w10:wrap type="topAndBottom" anchorx="page"/>
              </v:shape>
            </w:pict>
          </mc:Fallback>
        </mc:AlternateContent>
      </w:r>
      <w:r w:rsidR="00FE46D9">
        <w:t>ПРИЛОЖЕНИЕ № 2 к административному регламенту исполнения управлением государственного жилищного надзора Тамбовской области государственной функции по осуществлению регионального государственного жилищного надзора</w:t>
      </w:r>
    </w:p>
    <w:p w:rsidR="0033739B" w:rsidRDefault="00FE46D9">
      <w:pPr>
        <w:pStyle w:val="50"/>
        <w:shd w:val="clear" w:color="auto" w:fill="auto"/>
        <w:spacing w:after="0" w:line="257" w:lineRule="auto"/>
        <w:ind w:left="4920"/>
      </w:pPr>
      <w:r>
        <w:t xml:space="preserve">В Управление государственного жилищного </w:t>
      </w:r>
      <w:r w:rsidR="00E4681F">
        <w:t>н</w:t>
      </w:r>
      <w:r>
        <w:t>адзора</w:t>
      </w:r>
    </w:p>
    <w:p w:rsidR="0033739B" w:rsidRDefault="00FE46D9">
      <w:pPr>
        <w:pStyle w:val="50"/>
        <w:shd w:val="clear" w:color="auto" w:fill="auto"/>
        <w:spacing w:after="0" w:line="257" w:lineRule="auto"/>
        <w:ind w:left="4920"/>
      </w:pPr>
      <w:r>
        <w:t>Тамбовской области</w:t>
      </w:r>
    </w:p>
    <w:p w:rsidR="0033739B" w:rsidRDefault="00FE46D9">
      <w:pPr>
        <w:pStyle w:val="50"/>
        <w:shd w:val="clear" w:color="auto" w:fill="auto"/>
        <w:tabs>
          <w:tab w:val="left" w:leader="underscore" w:pos="8966"/>
        </w:tabs>
        <w:spacing w:after="0" w:line="257" w:lineRule="auto"/>
        <w:ind w:left="4920"/>
      </w:pPr>
      <w:r>
        <w:t xml:space="preserve">от </w:t>
      </w:r>
      <w:r>
        <w:tab/>
      </w:r>
    </w:p>
    <w:p w:rsidR="0033739B" w:rsidRDefault="00FE46D9">
      <w:pPr>
        <w:pStyle w:val="50"/>
        <w:shd w:val="clear" w:color="auto" w:fill="auto"/>
        <w:spacing w:after="680" w:line="257" w:lineRule="auto"/>
        <w:ind w:left="5760" w:hanging="440"/>
      </w:pPr>
      <w:r>
        <w:t>(Ф.И.О. заявителя, наименование юридического лица, адрес)</w:t>
      </w:r>
    </w:p>
    <w:p w:rsidR="0033739B" w:rsidRDefault="00FE46D9">
      <w:pPr>
        <w:pStyle w:val="50"/>
        <w:shd w:val="clear" w:color="auto" w:fill="auto"/>
        <w:spacing w:after="680" w:line="240" w:lineRule="auto"/>
        <w:jc w:val="center"/>
      </w:pPr>
      <w:r>
        <w:t>ОБРАЩЕНИЕ</w:t>
      </w:r>
    </w:p>
    <w:p w:rsidR="0033739B" w:rsidRDefault="00FE46D9">
      <w:pPr>
        <w:pStyle w:val="50"/>
        <w:pBdr>
          <w:bottom w:val="single" w:sz="4" w:space="0" w:color="auto"/>
        </w:pBdr>
        <w:shd w:val="clear" w:color="auto" w:fill="auto"/>
        <w:spacing w:after="680" w:line="252" w:lineRule="auto"/>
      </w:pPr>
      <w:r>
        <w:t>(указываются сведения о имеющих место нарушениях технической эксплуатации жилищного фонда и (или) предоставления жилищных и коммунальных услуг; объекте - многоквартирный жилой дом, квартира, где имеют место нарушения; лицо (лица), действия (бездействие) которых являются причиной имеющих место нарушений)</w:t>
      </w:r>
    </w:p>
    <w:p w:rsidR="0033739B" w:rsidRDefault="00FE46D9">
      <w:pPr>
        <w:pStyle w:val="50"/>
        <w:pBdr>
          <w:top w:val="single" w:sz="4" w:space="0" w:color="auto"/>
          <w:bottom w:val="single" w:sz="4" w:space="0" w:color="auto"/>
        </w:pBdr>
        <w:shd w:val="clear" w:color="auto" w:fill="auto"/>
        <w:ind w:firstLine="500"/>
      </w:pPr>
      <w:r>
        <w:t>На основании изложенного прошу:</w:t>
      </w:r>
    </w:p>
    <w:p w:rsidR="0033739B" w:rsidRDefault="00FE46D9">
      <w:pPr>
        <w:pStyle w:val="50"/>
        <w:pBdr>
          <w:bottom w:val="single" w:sz="4" w:space="0" w:color="auto"/>
        </w:pBdr>
        <w:shd w:val="clear" w:color="auto" w:fill="auto"/>
        <w:jc w:val="center"/>
      </w:pPr>
      <w:r>
        <w:t>(излагается просьба заявителя о проведении проверки объекта и принятии</w:t>
      </w:r>
      <w:r>
        <w:br/>
        <w:t>установленных законодательством мер в целях устранения допущенных</w:t>
      </w:r>
      <w:r>
        <w:br/>
        <w:t>нарушений)</w:t>
      </w:r>
    </w:p>
    <w:p w:rsidR="0033739B" w:rsidRDefault="00FE46D9">
      <w:pPr>
        <w:pStyle w:val="50"/>
        <w:shd w:val="clear" w:color="auto" w:fill="auto"/>
        <w:tabs>
          <w:tab w:val="left" w:leader="underscore" w:pos="8966"/>
        </w:tabs>
        <w:spacing w:after="0"/>
      </w:pPr>
      <w:r>
        <w:t xml:space="preserve">Приложение: </w:t>
      </w:r>
      <w:r>
        <w:tab/>
      </w:r>
    </w:p>
    <w:sectPr w:rsidR="0033739B" w:rsidSect="0033739B">
      <w:headerReference w:type="default" r:id="rId26"/>
      <w:footerReference w:type="default" r:id="rId27"/>
      <w:pgSz w:w="11900" w:h="16840"/>
      <w:pgMar w:top="1120" w:right="1225" w:bottom="6817" w:left="993" w:header="692"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BD3" w:rsidRDefault="00E60BD3" w:rsidP="0033739B">
      <w:r>
        <w:separator/>
      </w:r>
    </w:p>
  </w:endnote>
  <w:endnote w:type="continuationSeparator" w:id="0">
    <w:p w:rsidR="00E60BD3" w:rsidRDefault="00E60BD3" w:rsidP="00337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B5" w:rsidRDefault="00710FA0">
    <w:pPr>
      <w:spacing w:line="1" w:lineRule="exact"/>
    </w:pPr>
    <w:r>
      <w:rPr>
        <w:noProof/>
        <w:lang w:bidi="ar-SA"/>
      </w:rPr>
      <mc:AlternateContent>
        <mc:Choice Requires="wps">
          <w:drawing>
            <wp:anchor distT="0" distB="0" distL="0" distR="0" simplePos="0" relativeHeight="314572422" behindDoc="1" locked="0" layoutInCell="1" allowOverlap="1">
              <wp:simplePos x="0" y="0"/>
              <wp:positionH relativeFrom="page">
                <wp:posOffset>655320</wp:posOffset>
              </wp:positionH>
              <wp:positionV relativeFrom="page">
                <wp:posOffset>6256020</wp:posOffset>
              </wp:positionV>
              <wp:extent cx="5690870" cy="6832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870"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0BB5" w:rsidRDefault="00FA0BB5">
                          <w:pPr>
                            <w:pStyle w:val="a7"/>
                            <w:shd w:val="clear" w:color="auto" w:fill="auto"/>
                            <w:rPr>
                              <w:sz w:val="19"/>
                              <w:szCs w:val="19"/>
                            </w:rPr>
                          </w:pPr>
                          <w:r>
                            <w:rPr>
                              <w:rFonts w:ascii="Courier New" w:eastAsia="Courier New" w:hAnsi="Courier New" w:cs="Courier New"/>
                              <w:sz w:val="19"/>
                              <w:szCs w:val="19"/>
                            </w:rPr>
                            <w:t>(если имеются документы, подтверждающие доводы обращения)</w:t>
                          </w:r>
                        </w:p>
                        <w:p w:rsidR="00FA0BB5" w:rsidRDefault="00FA0BB5">
                          <w:pPr>
                            <w:pStyle w:val="a7"/>
                            <w:shd w:val="clear" w:color="auto" w:fill="auto"/>
                            <w:tabs>
                              <w:tab w:val="right" w:pos="4339"/>
                              <w:tab w:val="right" w:pos="5722"/>
                              <w:tab w:val="right" w:pos="5770"/>
                            </w:tabs>
                            <w:rPr>
                              <w:sz w:val="19"/>
                              <w:szCs w:val="19"/>
                            </w:rPr>
                          </w:pPr>
                          <w:r>
                            <w:rPr>
                              <w:rFonts w:ascii="Courier New" w:eastAsia="Courier New" w:hAnsi="Courier New" w:cs="Courier New"/>
                              <w:sz w:val="19"/>
                              <w:szCs w:val="19"/>
                            </w:rPr>
                            <w:tab/>
                            <w:t xml:space="preserve"> 20</w:t>
                          </w:r>
                          <w:r>
                            <w:rPr>
                              <w:rFonts w:ascii="Courier New" w:eastAsia="Courier New" w:hAnsi="Courier New" w:cs="Courier New"/>
                              <w:sz w:val="19"/>
                              <w:szCs w:val="19"/>
                            </w:rPr>
                            <w:tab/>
                            <w:t xml:space="preserve"> г. </w:t>
                          </w:r>
                          <w:r>
                            <w:rPr>
                              <w:rFonts w:ascii="Courier New" w:eastAsia="Courier New" w:hAnsi="Courier New" w:cs="Courier New"/>
                              <w:sz w:val="19"/>
                              <w:szCs w:val="19"/>
                            </w:rPr>
                            <w:tab/>
                          </w:r>
                        </w:p>
                        <w:p w:rsidR="00FA0BB5" w:rsidRDefault="00FA0BB5">
                          <w:pPr>
                            <w:pStyle w:val="a7"/>
                            <w:shd w:val="clear" w:color="auto" w:fill="auto"/>
                            <w:tabs>
                              <w:tab w:val="right" w:pos="4603"/>
                              <w:tab w:val="right" w:pos="7790"/>
                            </w:tabs>
                            <w:rPr>
                              <w:sz w:val="19"/>
                              <w:szCs w:val="19"/>
                            </w:rPr>
                          </w:pPr>
                          <w:r>
                            <w:rPr>
                              <w:rFonts w:ascii="Courier New" w:eastAsia="Courier New" w:hAnsi="Courier New" w:cs="Courier New"/>
                              <w:sz w:val="19"/>
                              <w:szCs w:val="19"/>
                            </w:rPr>
                            <w:t>(должность, если заявление</w:t>
                          </w:r>
                          <w:r>
                            <w:rPr>
                              <w:rFonts w:ascii="Courier New" w:eastAsia="Courier New" w:hAnsi="Courier New" w:cs="Courier New"/>
                              <w:sz w:val="19"/>
                              <w:szCs w:val="19"/>
                            </w:rPr>
                            <w:tab/>
                            <w:t>(дата)</w:t>
                          </w:r>
                          <w:r>
                            <w:rPr>
                              <w:rFonts w:ascii="Courier New" w:eastAsia="Courier New" w:hAnsi="Courier New" w:cs="Courier New"/>
                              <w:sz w:val="19"/>
                              <w:szCs w:val="19"/>
                            </w:rPr>
                            <w:tab/>
                            <w:t>(подпись заявителя, Ф.И.О.)</w:t>
                          </w:r>
                        </w:p>
                        <w:p w:rsidR="00FA0BB5" w:rsidRDefault="00FA0BB5">
                          <w:pPr>
                            <w:pStyle w:val="a7"/>
                            <w:shd w:val="clear" w:color="auto" w:fill="auto"/>
                            <w:rPr>
                              <w:sz w:val="19"/>
                              <w:szCs w:val="19"/>
                            </w:rPr>
                          </w:pPr>
                          <w:r>
                            <w:rPr>
                              <w:rFonts w:ascii="Courier New" w:eastAsia="Courier New" w:hAnsi="Courier New" w:cs="Courier New"/>
                              <w:sz w:val="19"/>
                              <w:szCs w:val="19"/>
                            </w:rPr>
                            <w:t>подано от имени</w:t>
                          </w:r>
                        </w:p>
                        <w:p w:rsidR="00FA0BB5" w:rsidRDefault="00FA0BB5">
                          <w:pPr>
                            <w:pStyle w:val="a7"/>
                            <w:shd w:val="clear" w:color="auto" w:fill="auto"/>
                            <w:rPr>
                              <w:sz w:val="19"/>
                              <w:szCs w:val="19"/>
                            </w:rPr>
                          </w:pPr>
                          <w:r>
                            <w:rPr>
                              <w:rFonts w:ascii="Courier New" w:eastAsia="Courier New" w:hAnsi="Courier New" w:cs="Courier New"/>
                              <w:sz w:val="19"/>
                              <w:szCs w:val="19"/>
                            </w:rPr>
                            <w:t>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6pt;margin-top:492.6pt;width:448.1pt;height:53.8pt;z-index:-1887440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0BOrQ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" filled="f" stroked="f">
              <v:textbox style="mso-fit-shape-to-text:t" inset="0,0,0,0">
                <w:txbxContent>
                  <w:p w:rsidR="00FA0BB5" w:rsidRDefault="00FA0BB5">
                    <w:pPr>
                      <w:pStyle w:val="a7"/>
                      <w:shd w:val="clear" w:color="auto" w:fill="auto"/>
                      <w:rPr>
                        <w:sz w:val="19"/>
                        <w:szCs w:val="19"/>
                      </w:rPr>
                    </w:pPr>
                    <w:r>
                      <w:rPr>
                        <w:rFonts w:ascii="Courier New" w:eastAsia="Courier New" w:hAnsi="Courier New" w:cs="Courier New"/>
                        <w:sz w:val="19"/>
                        <w:szCs w:val="19"/>
                      </w:rPr>
                      <w:t>(если имеются документы, подтверждающие доводы обращения)</w:t>
                    </w:r>
                  </w:p>
                  <w:p w:rsidR="00FA0BB5" w:rsidRDefault="00FA0BB5">
                    <w:pPr>
                      <w:pStyle w:val="a7"/>
                      <w:shd w:val="clear" w:color="auto" w:fill="auto"/>
                      <w:tabs>
                        <w:tab w:val="right" w:pos="4339"/>
                        <w:tab w:val="right" w:pos="5722"/>
                        <w:tab w:val="right" w:pos="5770"/>
                      </w:tabs>
                      <w:rPr>
                        <w:sz w:val="19"/>
                        <w:szCs w:val="19"/>
                      </w:rPr>
                    </w:pPr>
                    <w:r>
                      <w:rPr>
                        <w:rFonts w:ascii="Courier New" w:eastAsia="Courier New" w:hAnsi="Courier New" w:cs="Courier New"/>
                        <w:sz w:val="19"/>
                        <w:szCs w:val="19"/>
                      </w:rPr>
                      <w:tab/>
                      <w:t xml:space="preserve"> 20</w:t>
                    </w:r>
                    <w:r>
                      <w:rPr>
                        <w:rFonts w:ascii="Courier New" w:eastAsia="Courier New" w:hAnsi="Courier New" w:cs="Courier New"/>
                        <w:sz w:val="19"/>
                        <w:szCs w:val="19"/>
                      </w:rPr>
                      <w:tab/>
                      <w:t xml:space="preserve"> г. </w:t>
                    </w:r>
                    <w:r>
                      <w:rPr>
                        <w:rFonts w:ascii="Courier New" w:eastAsia="Courier New" w:hAnsi="Courier New" w:cs="Courier New"/>
                        <w:sz w:val="19"/>
                        <w:szCs w:val="19"/>
                      </w:rPr>
                      <w:tab/>
                    </w:r>
                  </w:p>
                  <w:p w:rsidR="00FA0BB5" w:rsidRDefault="00FA0BB5">
                    <w:pPr>
                      <w:pStyle w:val="a7"/>
                      <w:shd w:val="clear" w:color="auto" w:fill="auto"/>
                      <w:tabs>
                        <w:tab w:val="right" w:pos="4603"/>
                        <w:tab w:val="right" w:pos="7790"/>
                      </w:tabs>
                      <w:rPr>
                        <w:sz w:val="19"/>
                        <w:szCs w:val="19"/>
                      </w:rPr>
                    </w:pPr>
                    <w:r>
                      <w:rPr>
                        <w:rFonts w:ascii="Courier New" w:eastAsia="Courier New" w:hAnsi="Courier New" w:cs="Courier New"/>
                        <w:sz w:val="19"/>
                        <w:szCs w:val="19"/>
                      </w:rPr>
                      <w:t>(должность, если заявление</w:t>
                    </w:r>
                    <w:r>
                      <w:rPr>
                        <w:rFonts w:ascii="Courier New" w:eastAsia="Courier New" w:hAnsi="Courier New" w:cs="Courier New"/>
                        <w:sz w:val="19"/>
                        <w:szCs w:val="19"/>
                      </w:rPr>
                      <w:tab/>
                      <w:t>(дата)</w:t>
                    </w:r>
                    <w:r>
                      <w:rPr>
                        <w:rFonts w:ascii="Courier New" w:eastAsia="Courier New" w:hAnsi="Courier New" w:cs="Courier New"/>
                        <w:sz w:val="19"/>
                        <w:szCs w:val="19"/>
                      </w:rPr>
                      <w:tab/>
                      <w:t>(подпись заявителя, Ф.И.О.)</w:t>
                    </w:r>
                  </w:p>
                  <w:p w:rsidR="00FA0BB5" w:rsidRDefault="00FA0BB5">
                    <w:pPr>
                      <w:pStyle w:val="a7"/>
                      <w:shd w:val="clear" w:color="auto" w:fill="auto"/>
                      <w:rPr>
                        <w:sz w:val="19"/>
                        <w:szCs w:val="19"/>
                      </w:rPr>
                    </w:pPr>
                    <w:r>
                      <w:rPr>
                        <w:rFonts w:ascii="Courier New" w:eastAsia="Courier New" w:hAnsi="Courier New" w:cs="Courier New"/>
                        <w:sz w:val="19"/>
                        <w:szCs w:val="19"/>
                      </w:rPr>
                      <w:t>подано от имени</w:t>
                    </w:r>
                  </w:p>
                  <w:p w:rsidR="00FA0BB5" w:rsidRDefault="00FA0BB5">
                    <w:pPr>
                      <w:pStyle w:val="a7"/>
                      <w:shd w:val="clear" w:color="auto" w:fill="auto"/>
                      <w:rPr>
                        <w:sz w:val="19"/>
                        <w:szCs w:val="19"/>
                      </w:rPr>
                    </w:pPr>
                    <w:r>
                      <w:rPr>
                        <w:rFonts w:ascii="Courier New" w:eastAsia="Courier New" w:hAnsi="Courier New" w:cs="Courier New"/>
                        <w:sz w:val="19"/>
                        <w:szCs w:val="19"/>
                      </w:rPr>
                      <w:t>юридического лица)</w:t>
                    </w:r>
                  </w:p>
                </w:txbxContent>
              </v:textbox>
              <w10:wrap anchorx="page" anchory="page"/>
            </v:shape>
          </w:pict>
        </mc:Fallback>
      </mc:AlternateContent>
    </w:r>
    <w:r>
      <w:rPr>
        <w:noProof/>
        <w:lang w:bidi="ar-SA"/>
      </w:rPr>
      <mc:AlternateContent>
        <mc:Choice Requires="wps">
          <w:drawing>
            <wp:anchor distT="0" distB="0" distL="114300" distR="114300" simplePos="0" relativeHeight="251658240" behindDoc="1" locked="0" layoutInCell="1" allowOverlap="1">
              <wp:simplePos x="0" y="0"/>
              <wp:positionH relativeFrom="page">
                <wp:posOffset>1557655</wp:posOffset>
              </wp:positionH>
              <wp:positionV relativeFrom="page">
                <wp:posOffset>6228080</wp:posOffset>
              </wp:positionV>
              <wp:extent cx="4788535" cy="0"/>
              <wp:effectExtent l="14605" t="8255" r="6985" b="1079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788535" cy="0"/>
                      </a:xfrm>
                      <a:prstGeom prst="straightConnector1">
                        <a:avLst/>
                      </a:prstGeom>
                      <a:solidFill>
                        <a:srgbClr val="FFFFFF"/>
                      </a:solid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22.65pt;margin-top:490.4pt;width:377.05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" filled="t" strokeweight="1pt">
              <v:path arrowok="f"/>
              <o:lock v:ext="edit" shapetype="f"/>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BD3" w:rsidRDefault="00E60BD3"/>
  </w:footnote>
  <w:footnote w:type="continuationSeparator" w:id="0">
    <w:p w:rsidR="00E60BD3" w:rsidRDefault="00E60B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98609"/>
      <w:docPartObj>
        <w:docPartGallery w:val="Page Numbers (Top of Page)"/>
        <w:docPartUnique/>
      </w:docPartObj>
    </w:sdtPr>
    <w:sdtEndPr/>
    <w:sdtContent>
      <w:p w:rsidR="00FA0BB5" w:rsidRDefault="00E60BD3">
        <w:pPr>
          <w:pStyle w:val="ae"/>
          <w:jc w:val="center"/>
        </w:pPr>
        <w:r>
          <w:fldChar w:fldCharType="begin"/>
        </w:r>
        <w:r>
          <w:instrText xml:space="preserve"> PAGE   \* MERGEFORMAT </w:instrText>
        </w:r>
        <w:r>
          <w:fldChar w:fldCharType="separate"/>
        </w:r>
        <w:r w:rsidR="00710FA0">
          <w:rPr>
            <w:noProof/>
          </w:rPr>
          <w:t>40</w:t>
        </w:r>
        <w:r>
          <w:rPr>
            <w:noProof/>
          </w:rPr>
          <w:fldChar w:fldCharType="end"/>
        </w:r>
      </w:p>
    </w:sdtContent>
  </w:sdt>
  <w:p w:rsidR="00FA0BB5" w:rsidRDefault="00FA0BB5">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B5" w:rsidRDefault="00FA0BB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BB5" w:rsidRDefault="00FA0B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8FA"/>
    <w:multiLevelType w:val="multilevel"/>
    <w:tmpl w:val="1264D86A"/>
    <w:lvl w:ilvl="0">
      <w:start w:val="2"/>
      <w:numFmt w:val="decimal"/>
      <w:lvlText w:val="%1."/>
      <w:lvlJc w:val="left"/>
      <w:pPr>
        <w:ind w:left="495" w:hanging="495"/>
      </w:pPr>
      <w:rPr>
        <w:rFonts w:hint="default"/>
      </w:rPr>
    </w:lvl>
    <w:lvl w:ilvl="1">
      <w:start w:val="2"/>
      <w:numFmt w:val="decimal"/>
      <w:lvlText w:val="%1.%2."/>
      <w:lvlJc w:val="left"/>
      <w:pPr>
        <w:ind w:left="1050" w:hanging="72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2070" w:hanging="108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3090" w:hanging="1440"/>
      </w:pPr>
      <w:rPr>
        <w:rFonts w:hint="default"/>
      </w:rPr>
    </w:lvl>
    <w:lvl w:ilvl="6">
      <w:start w:val="1"/>
      <w:numFmt w:val="decimal"/>
      <w:lvlText w:val="%1.%2.%3.%4.%5.%6.%7."/>
      <w:lvlJc w:val="left"/>
      <w:pPr>
        <w:ind w:left="3780" w:hanging="1800"/>
      </w:pPr>
      <w:rPr>
        <w:rFonts w:hint="default"/>
      </w:rPr>
    </w:lvl>
    <w:lvl w:ilvl="7">
      <w:start w:val="1"/>
      <w:numFmt w:val="decimal"/>
      <w:lvlText w:val="%1.%2.%3.%4.%5.%6.%7.%8."/>
      <w:lvlJc w:val="left"/>
      <w:pPr>
        <w:ind w:left="4110" w:hanging="1800"/>
      </w:pPr>
      <w:rPr>
        <w:rFonts w:hint="default"/>
      </w:rPr>
    </w:lvl>
    <w:lvl w:ilvl="8">
      <w:start w:val="1"/>
      <w:numFmt w:val="decimal"/>
      <w:lvlText w:val="%1.%2.%3.%4.%5.%6.%7.%8.%9."/>
      <w:lvlJc w:val="left"/>
      <w:pPr>
        <w:ind w:left="4800" w:hanging="2160"/>
      </w:pPr>
      <w:rPr>
        <w:rFonts w:hint="default"/>
      </w:rPr>
    </w:lvl>
  </w:abstractNum>
  <w:abstractNum w:abstractNumId="1">
    <w:nsid w:val="08B53587"/>
    <w:multiLevelType w:val="multilevel"/>
    <w:tmpl w:val="78689D3C"/>
    <w:lvl w:ilvl="0">
      <w:start w:val="2"/>
      <w:numFmt w:val="decimal"/>
      <w:lvlText w:val="%1."/>
      <w:lvlJc w:val="left"/>
      <w:pPr>
        <w:tabs>
          <w:tab w:val="num" w:pos="1142"/>
        </w:tabs>
        <w:ind w:left="1142" w:hanging="432"/>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0D506010"/>
    <w:multiLevelType w:val="multilevel"/>
    <w:tmpl w:val="190AE89E"/>
    <w:lvl w:ilvl="0">
      <w:start w:val="2"/>
      <w:numFmt w:val="decimal"/>
      <w:lvlText w:val="%1."/>
      <w:lvlJc w:val="left"/>
      <w:pPr>
        <w:ind w:left="450" w:hanging="450"/>
      </w:pPr>
      <w:rPr>
        <w:rFonts w:hint="default"/>
      </w:rPr>
    </w:lvl>
    <w:lvl w:ilvl="1">
      <w:start w:val="3"/>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3">
    <w:nsid w:val="105D6A66"/>
    <w:multiLevelType w:val="multilevel"/>
    <w:tmpl w:val="3ED28480"/>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19335D3E"/>
    <w:multiLevelType w:val="multilevel"/>
    <w:tmpl w:val="BC905FF8"/>
    <w:lvl w:ilvl="0">
      <w:start w:val="5"/>
      <w:numFmt w:val="decimal"/>
      <w:lvlText w:val="%1."/>
      <w:lvlJc w:val="left"/>
      <w:pPr>
        <w:ind w:left="540" w:hanging="540"/>
      </w:pPr>
      <w:rPr>
        <w:rFonts w:hint="default"/>
      </w:rPr>
    </w:lvl>
    <w:lvl w:ilvl="1">
      <w:start w:val="2"/>
      <w:numFmt w:val="decimal"/>
      <w:lvlText w:val="%1.%2."/>
      <w:lvlJc w:val="left"/>
      <w:pPr>
        <w:ind w:left="690" w:hanging="540"/>
      </w:pPr>
      <w:rPr>
        <w:rFonts w:hint="default"/>
      </w:rPr>
    </w:lvl>
    <w:lvl w:ilvl="2">
      <w:start w:val="7"/>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5">
    <w:nsid w:val="2064523B"/>
    <w:multiLevelType w:val="multilevel"/>
    <w:tmpl w:val="B5CAB95C"/>
    <w:lvl w:ilvl="0">
      <w:start w:val="3"/>
      <w:numFmt w:val="decimal"/>
      <w:lvlText w:val="%1."/>
      <w:lvlJc w:val="left"/>
      <w:pPr>
        <w:ind w:left="540" w:hanging="540"/>
      </w:pPr>
      <w:rPr>
        <w:rFonts w:hint="default"/>
      </w:rPr>
    </w:lvl>
    <w:lvl w:ilvl="1">
      <w:start w:val="2"/>
      <w:numFmt w:val="decimal"/>
      <w:lvlText w:val="%1.%2."/>
      <w:lvlJc w:val="left"/>
      <w:pPr>
        <w:ind w:left="690" w:hanging="540"/>
      </w:pPr>
      <w:rPr>
        <w:rFonts w:hint="default"/>
      </w:rPr>
    </w:lvl>
    <w:lvl w:ilvl="2">
      <w:start w:val="3"/>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6">
    <w:nsid w:val="22182ED0"/>
    <w:multiLevelType w:val="multilevel"/>
    <w:tmpl w:val="1C3EC03E"/>
    <w:lvl w:ilvl="0">
      <w:start w:val="1"/>
      <w:numFmt w:val="decimal"/>
      <w:lvlText w:val="%1."/>
      <w:lvlJc w:val="left"/>
      <w:pPr>
        <w:ind w:left="390" w:hanging="390"/>
      </w:pPr>
      <w:rPr>
        <w:rFonts w:hint="default"/>
      </w:rPr>
    </w:lvl>
    <w:lvl w:ilvl="1">
      <w:start w:val="3"/>
      <w:numFmt w:val="decimal"/>
      <w:lvlText w:val="%1.%2."/>
      <w:lvlJc w:val="left"/>
      <w:pPr>
        <w:ind w:left="1035" w:hanging="72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025" w:hanging="108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4005" w:hanging="1800"/>
      </w:pPr>
      <w:rPr>
        <w:rFonts w:hint="default"/>
      </w:rPr>
    </w:lvl>
    <w:lvl w:ilvl="8">
      <w:start w:val="1"/>
      <w:numFmt w:val="decimal"/>
      <w:lvlText w:val="%1.%2.%3.%4.%5.%6.%7.%8.%9."/>
      <w:lvlJc w:val="left"/>
      <w:pPr>
        <w:ind w:left="4320" w:hanging="1800"/>
      </w:pPr>
      <w:rPr>
        <w:rFonts w:hint="default"/>
      </w:rPr>
    </w:lvl>
  </w:abstractNum>
  <w:abstractNum w:abstractNumId="7">
    <w:nsid w:val="23FE7953"/>
    <w:multiLevelType w:val="multilevel"/>
    <w:tmpl w:val="50F8C7A8"/>
    <w:lvl w:ilvl="0">
      <w:start w:val="3"/>
      <w:numFmt w:val="decimal"/>
      <w:lvlText w:val="%1."/>
      <w:lvlJc w:val="left"/>
      <w:pPr>
        <w:ind w:left="450" w:hanging="450"/>
      </w:pPr>
      <w:rPr>
        <w:rFonts w:hint="default"/>
      </w:rPr>
    </w:lvl>
    <w:lvl w:ilvl="1">
      <w:start w:val="1"/>
      <w:numFmt w:val="decimal"/>
      <w:lvlText w:val="%1.%2."/>
      <w:lvlJc w:val="left"/>
      <w:pPr>
        <w:ind w:left="1830" w:hanging="720"/>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460" w:hanging="180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abstractNum w:abstractNumId="8">
    <w:nsid w:val="29B95BBA"/>
    <w:multiLevelType w:val="multilevel"/>
    <w:tmpl w:val="70E22028"/>
    <w:lvl w:ilvl="0">
      <w:start w:val="3"/>
      <w:numFmt w:val="decimal"/>
      <w:lvlText w:val="%1."/>
      <w:lvlJc w:val="left"/>
      <w:pPr>
        <w:ind w:left="450" w:hanging="450"/>
      </w:pPr>
      <w:rPr>
        <w:rFonts w:hint="default"/>
      </w:rPr>
    </w:lvl>
    <w:lvl w:ilvl="1">
      <w:start w:val="3"/>
      <w:numFmt w:val="decimal"/>
      <w:lvlText w:val="%1.%2."/>
      <w:lvlJc w:val="left"/>
      <w:pPr>
        <w:ind w:left="870" w:hanging="72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530" w:hanging="108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2190" w:hanging="1440"/>
      </w:pPr>
      <w:rPr>
        <w:rFonts w:hint="default"/>
      </w:rPr>
    </w:lvl>
    <w:lvl w:ilvl="6">
      <w:start w:val="1"/>
      <w:numFmt w:val="decimal"/>
      <w:lvlText w:val="%1.%2.%3.%4.%5.%6.%7."/>
      <w:lvlJc w:val="left"/>
      <w:pPr>
        <w:ind w:left="2700" w:hanging="1800"/>
      </w:pPr>
      <w:rPr>
        <w:rFonts w:hint="default"/>
      </w:rPr>
    </w:lvl>
    <w:lvl w:ilvl="7">
      <w:start w:val="1"/>
      <w:numFmt w:val="decimal"/>
      <w:lvlText w:val="%1.%2.%3.%4.%5.%6.%7.%8."/>
      <w:lvlJc w:val="left"/>
      <w:pPr>
        <w:ind w:left="2850" w:hanging="1800"/>
      </w:pPr>
      <w:rPr>
        <w:rFonts w:hint="default"/>
      </w:rPr>
    </w:lvl>
    <w:lvl w:ilvl="8">
      <w:start w:val="1"/>
      <w:numFmt w:val="decimal"/>
      <w:lvlText w:val="%1.%2.%3.%4.%5.%6.%7.%8.%9."/>
      <w:lvlJc w:val="left"/>
      <w:pPr>
        <w:ind w:left="3360" w:hanging="2160"/>
      </w:pPr>
      <w:rPr>
        <w:rFonts w:hint="default"/>
      </w:rPr>
    </w:lvl>
  </w:abstractNum>
  <w:abstractNum w:abstractNumId="9">
    <w:nsid w:val="37C82139"/>
    <w:multiLevelType w:val="multilevel"/>
    <w:tmpl w:val="9758752E"/>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17752F"/>
    <w:multiLevelType w:val="multilevel"/>
    <w:tmpl w:val="55145E8C"/>
    <w:lvl w:ilvl="0">
      <w:start w:val="1"/>
      <w:numFmt w:val="decimal"/>
      <w:lvlText w:val="%1."/>
      <w:lvlJc w:val="left"/>
      <w:pPr>
        <w:ind w:left="720" w:hanging="360"/>
      </w:pPr>
      <w:rPr>
        <w:rFonts w:hint="default"/>
      </w:rPr>
    </w:lvl>
    <w:lvl w:ilvl="1">
      <w:start w:val="8"/>
      <w:numFmt w:val="decimal"/>
      <w:isLgl/>
      <w:lvlText w:val="%1.%2"/>
      <w:lvlJc w:val="left"/>
      <w:pPr>
        <w:ind w:left="2215" w:hanging="360"/>
      </w:pPr>
      <w:rPr>
        <w:rFonts w:hint="default"/>
      </w:rPr>
    </w:lvl>
    <w:lvl w:ilvl="2">
      <w:start w:val="1"/>
      <w:numFmt w:val="decimal"/>
      <w:isLgl/>
      <w:lvlText w:val="%1.%2.%3"/>
      <w:lvlJc w:val="left"/>
      <w:pPr>
        <w:ind w:left="4070" w:hanging="720"/>
      </w:pPr>
      <w:rPr>
        <w:rFonts w:hint="default"/>
      </w:rPr>
    </w:lvl>
    <w:lvl w:ilvl="3">
      <w:start w:val="1"/>
      <w:numFmt w:val="decimal"/>
      <w:isLgl/>
      <w:lvlText w:val="%1.%2.%3.%4"/>
      <w:lvlJc w:val="left"/>
      <w:pPr>
        <w:ind w:left="5565" w:hanging="720"/>
      </w:pPr>
      <w:rPr>
        <w:rFonts w:hint="default"/>
      </w:rPr>
    </w:lvl>
    <w:lvl w:ilvl="4">
      <w:start w:val="1"/>
      <w:numFmt w:val="decimal"/>
      <w:isLgl/>
      <w:lvlText w:val="%1.%2.%3.%4.%5"/>
      <w:lvlJc w:val="left"/>
      <w:pPr>
        <w:ind w:left="7420" w:hanging="1080"/>
      </w:pPr>
      <w:rPr>
        <w:rFonts w:hint="default"/>
      </w:rPr>
    </w:lvl>
    <w:lvl w:ilvl="5">
      <w:start w:val="1"/>
      <w:numFmt w:val="decimal"/>
      <w:isLgl/>
      <w:lvlText w:val="%1.%2.%3.%4.%5.%6"/>
      <w:lvlJc w:val="left"/>
      <w:pPr>
        <w:ind w:left="8915" w:hanging="1080"/>
      </w:pPr>
      <w:rPr>
        <w:rFonts w:hint="default"/>
      </w:rPr>
    </w:lvl>
    <w:lvl w:ilvl="6">
      <w:start w:val="1"/>
      <w:numFmt w:val="decimal"/>
      <w:isLgl/>
      <w:lvlText w:val="%1.%2.%3.%4.%5.%6.%7"/>
      <w:lvlJc w:val="left"/>
      <w:pPr>
        <w:ind w:left="10770" w:hanging="1440"/>
      </w:pPr>
      <w:rPr>
        <w:rFonts w:hint="default"/>
      </w:rPr>
    </w:lvl>
    <w:lvl w:ilvl="7">
      <w:start w:val="1"/>
      <w:numFmt w:val="decimal"/>
      <w:isLgl/>
      <w:lvlText w:val="%1.%2.%3.%4.%5.%6.%7.%8"/>
      <w:lvlJc w:val="left"/>
      <w:pPr>
        <w:ind w:left="12265" w:hanging="1440"/>
      </w:pPr>
      <w:rPr>
        <w:rFonts w:hint="default"/>
      </w:rPr>
    </w:lvl>
    <w:lvl w:ilvl="8">
      <w:start w:val="1"/>
      <w:numFmt w:val="decimal"/>
      <w:isLgl/>
      <w:lvlText w:val="%1.%2.%3.%4.%5.%6.%7.%8.%9"/>
      <w:lvlJc w:val="left"/>
      <w:pPr>
        <w:ind w:left="14120" w:hanging="1800"/>
      </w:pPr>
      <w:rPr>
        <w:rFonts w:hint="default"/>
      </w:rPr>
    </w:lvl>
  </w:abstractNum>
  <w:abstractNum w:abstractNumId="11">
    <w:nsid w:val="62D70FD0"/>
    <w:multiLevelType w:val="multilevel"/>
    <w:tmpl w:val="ACFCD812"/>
    <w:lvl w:ilvl="0">
      <w:start w:val="3"/>
      <w:numFmt w:val="decimal"/>
      <w:lvlText w:val="%1."/>
      <w:lvlJc w:val="left"/>
      <w:pPr>
        <w:ind w:left="450" w:hanging="450"/>
      </w:pPr>
      <w:rPr>
        <w:rFonts w:hint="default"/>
      </w:rPr>
    </w:lvl>
    <w:lvl w:ilvl="1">
      <w:start w:val="4"/>
      <w:numFmt w:val="decimal"/>
      <w:lvlText w:val="%1.%2."/>
      <w:lvlJc w:val="left"/>
      <w:pPr>
        <w:ind w:left="1410" w:hanging="7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12">
    <w:nsid w:val="65856221"/>
    <w:multiLevelType w:val="multilevel"/>
    <w:tmpl w:val="A8C400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903F90"/>
    <w:multiLevelType w:val="multilevel"/>
    <w:tmpl w:val="547802A0"/>
    <w:lvl w:ilvl="0">
      <w:start w:val="4"/>
      <w:numFmt w:val="decimal"/>
      <w:lvlText w:val="%1."/>
      <w:lvlJc w:val="left"/>
      <w:pPr>
        <w:ind w:left="390" w:hanging="390"/>
      </w:pPr>
      <w:rPr>
        <w:rFonts w:hint="default"/>
        <w:b w:val="0"/>
        <w:sz w:val="26"/>
      </w:rPr>
    </w:lvl>
    <w:lvl w:ilvl="1">
      <w:start w:val="1"/>
      <w:numFmt w:val="decimal"/>
      <w:lvlText w:val="%1.%2."/>
      <w:lvlJc w:val="left"/>
      <w:pPr>
        <w:ind w:left="1120" w:hanging="720"/>
      </w:pPr>
      <w:rPr>
        <w:rFonts w:hint="default"/>
        <w:b w:val="0"/>
        <w:sz w:val="26"/>
      </w:rPr>
    </w:lvl>
    <w:lvl w:ilvl="2">
      <w:start w:val="1"/>
      <w:numFmt w:val="decimal"/>
      <w:lvlText w:val="%1.%2.%3."/>
      <w:lvlJc w:val="left"/>
      <w:pPr>
        <w:ind w:left="1520" w:hanging="720"/>
      </w:pPr>
      <w:rPr>
        <w:rFonts w:hint="default"/>
        <w:b w:val="0"/>
        <w:sz w:val="26"/>
      </w:rPr>
    </w:lvl>
    <w:lvl w:ilvl="3">
      <w:start w:val="1"/>
      <w:numFmt w:val="decimal"/>
      <w:lvlText w:val="%1.%2.%3.%4."/>
      <w:lvlJc w:val="left"/>
      <w:pPr>
        <w:ind w:left="2280" w:hanging="1080"/>
      </w:pPr>
      <w:rPr>
        <w:rFonts w:hint="default"/>
        <w:b w:val="0"/>
        <w:sz w:val="26"/>
      </w:rPr>
    </w:lvl>
    <w:lvl w:ilvl="4">
      <w:start w:val="1"/>
      <w:numFmt w:val="decimal"/>
      <w:lvlText w:val="%1.%2.%3.%4.%5."/>
      <w:lvlJc w:val="left"/>
      <w:pPr>
        <w:ind w:left="2680" w:hanging="1080"/>
      </w:pPr>
      <w:rPr>
        <w:rFonts w:hint="default"/>
        <w:b w:val="0"/>
        <w:sz w:val="26"/>
      </w:rPr>
    </w:lvl>
    <w:lvl w:ilvl="5">
      <w:start w:val="1"/>
      <w:numFmt w:val="decimal"/>
      <w:lvlText w:val="%1.%2.%3.%4.%5.%6."/>
      <w:lvlJc w:val="left"/>
      <w:pPr>
        <w:ind w:left="3440" w:hanging="1440"/>
      </w:pPr>
      <w:rPr>
        <w:rFonts w:hint="default"/>
        <w:b w:val="0"/>
        <w:sz w:val="26"/>
      </w:rPr>
    </w:lvl>
    <w:lvl w:ilvl="6">
      <w:start w:val="1"/>
      <w:numFmt w:val="decimal"/>
      <w:lvlText w:val="%1.%2.%3.%4.%5.%6.%7."/>
      <w:lvlJc w:val="left"/>
      <w:pPr>
        <w:ind w:left="4200" w:hanging="1800"/>
      </w:pPr>
      <w:rPr>
        <w:rFonts w:hint="default"/>
        <w:b w:val="0"/>
        <w:sz w:val="26"/>
      </w:rPr>
    </w:lvl>
    <w:lvl w:ilvl="7">
      <w:start w:val="1"/>
      <w:numFmt w:val="decimal"/>
      <w:lvlText w:val="%1.%2.%3.%4.%5.%6.%7.%8."/>
      <w:lvlJc w:val="left"/>
      <w:pPr>
        <w:ind w:left="4600" w:hanging="1800"/>
      </w:pPr>
      <w:rPr>
        <w:rFonts w:hint="default"/>
        <w:b w:val="0"/>
        <w:sz w:val="26"/>
      </w:rPr>
    </w:lvl>
    <w:lvl w:ilvl="8">
      <w:start w:val="1"/>
      <w:numFmt w:val="decimal"/>
      <w:lvlText w:val="%1.%2.%3.%4.%5.%6.%7.%8.%9."/>
      <w:lvlJc w:val="left"/>
      <w:pPr>
        <w:ind w:left="5360" w:hanging="2160"/>
      </w:pPr>
      <w:rPr>
        <w:rFonts w:hint="default"/>
        <w:b w:val="0"/>
        <w:sz w:val="26"/>
      </w:rPr>
    </w:lvl>
  </w:abstractNum>
  <w:abstractNum w:abstractNumId="14">
    <w:nsid w:val="6C042387"/>
    <w:multiLevelType w:val="multilevel"/>
    <w:tmpl w:val="353EEC18"/>
    <w:lvl w:ilvl="0">
      <w:start w:val="43"/>
      <w:numFmt w:val="decimal"/>
      <w:lvlText w:val="%1."/>
      <w:lvlJc w:val="left"/>
      <w:pPr>
        <w:ind w:left="600" w:hanging="600"/>
      </w:pPr>
      <w:rPr>
        <w:rFonts w:hint="default"/>
      </w:rPr>
    </w:lvl>
    <w:lvl w:ilvl="1">
      <w:start w:val="3"/>
      <w:numFmt w:val="decimal"/>
      <w:lvlText w:val="%1.%2."/>
      <w:lvlJc w:val="left"/>
      <w:pPr>
        <w:ind w:left="945" w:hanging="72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15">
    <w:nsid w:val="7C7B4CD6"/>
    <w:multiLevelType w:val="multilevel"/>
    <w:tmpl w:val="C52CB48C"/>
    <w:lvl w:ilvl="0">
      <w:start w:val="1"/>
      <w:numFmt w:val="upperRoman"/>
      <w:lvlText w:val="%1."/>
      <w:lvlJc w:val="left"/>
      <w:pPr>
        <w:ind w:left="1080" w:hanging="72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65" w:hanging="1800"/>
      </w:pPr>
      <w:rPr>
        <w:rFonts w:hint="default"/>
      </w:rPr>
    </w:lvl>
    <w:lvl w:ilvl="8">
      <w:start w:val="1"/>
      <w:numFmt w:val="decimal"/>
      <w:isLgl/>
      <w:lvlText w:val="%1.%2.%3.%4.%5.%6.%7.%8.%9."/>
      <w:lvlJc w:val="left"/>
      <w:pPr>
        <w:ind w:left="2640" w:hanging="2160"/>
      </w:pPr>
      <w:rPr>
        <w:rFonts w:hint="default"/>
      </w:rPr>
    </w:lvl>
  </w:abstractNum>
  <w:num w:numId="1">
    <w:abstractNumId w:val="9"/>
  </w:num>
  <w:num w:numId="2">
    <w:abstractNumId w:val="12"/>
  </w:num>
  <w:num w:numId="3">
    <w:abstractNumId w:val="10"/>
  </w:num>
  <w:num w:numId="4">
    <w:abstractNumId w:val="1"/>
  </w:num>
  <w:num w:numId="5">
    <w:abstractNumId w:val="3"/>
  </w:num>
  <w:num w:numId="6">
    <w:abstractNumId w:val="6"/>
  </w:num>
  <w:num w:numId="7">
    <w:abstractNumId w:val="8"/>
  </w:num>
  <w:num w:numId="8">
    <w:abstractNumId w:val="5"/>
  </w:num>
  <w:num w:numId="9">
    <w:abstractNumId w:val="13"/>
  </w:num>
  <w:num w:numId="10">
    <w:abstractNumId w:val="4"/>
  </w:num>
  <w:num w:numId="11">
    <w:abstractNumId w:val="0"/>
  </w:num>
  <w:num w:numId="12">
    <w:abstractNumId w:val="15"/>
  </w:num>
  <w:num w:numId="13">
    <w:abstractNumId w:val="2"/>
  </w:num>
  <w:num w:numId="14">
    <w:abstractNumId w:val="7"/>
  </w:num>
  <w:num w:numId="15">
    <w:abstractNumId w:val="14"/>
  </w:num>
  <w:num w:numId="1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39B"/>
    <w:rsid w:val="000259FA"/>
    <w:rsid w:val="00033B31"/>
    <w:rsid w:val="0004013B"/>
    <w:rsid w:val="0005238F"/>
    <w:rsid w:val="00053D9D"/>
    <w:rsid w:val="000728B7"/>
    <w:rsid w:val="00080B33"/>
    <w:rsid w:val="0009699A"/>
    <w:rsid w:val="000B2D8C"/>
    <w:rsid w:val="000B68C2"/>
    <w:rsid w:val="000E102A"/>
    <w:rsid w:val="000F5038"/>
    <w:rsid w:val="0010019C"/>
    <w:rsid w:val="00105ED4"/>
    <w:rsid w:val="00112CBA"/>
    <w:rsid w:val="00120967"/>
    <w:rsid w:val="00124A28"/>
    <w:rsid w:val="00140BE2"/>
    <w:rsid w:val="00147D50"/>
    <w:rsid w:val="0016150A"/>
    <w:rsid w:val="001618DE"/>
    <w:rsid w:val="0018272D"/>
    <w:rsid w:val="00194012"/>
    <w:rsid w:val="001B120D"/>
    <w:rsid w:val="001B4045"/>
    <w:rsid w:val="001B43B7"/>
    <w:rsid w:val="00220452"/>
    <w:rsid w:val="00224AB4"/>
    <w:rsid w:val="00243FAC"/>
    <w:rsid w:val="00244007"/>
    <w:rsid w:val="002654B9"/>
    <w:rsid w:val="0027789E"/>
    <w:rsid w:val="002A4659"/>
    <w:rsid w:val="002B462F"/>
    <w:rsid w:val="002B7D81"/>
    <w:rsid w:val="002D2856"/>
    <w:rsid w:val="002D484C"/>
    <w:rsid w:val="002E02D1"/>
    <w:rsid w:val="00301252"/>
    <w:rsid w:val="0032346A"/>
    <w:rsid w:val="0033439A"/>
    <w:rsid w:val="003350FC"/>
    <w:rsid w:val="00335681"/>
    <w:rsid w:val="00336D5D"/>
    <w:rsid w:val="0033739B"/>
    <w:rsid w:val="00346B80"/>
    <w:rsid w:val="00372A0B"/>
    <w:rsid w:val="00376962"/>
    <w:rsid w:val="00393644"/>
    <w:rsid w:val="003A25B8"/>
    <w:rsid w:val="003A74F7"/>
    <w:rsid w:val="003C4414"/>
    <w:rsid w:val="003C4E72"/>
    <w:rsid w:val="003C5253"/>
    <w:rsid w:val="003D3FD6"/>
    <w:rsid w:val="003D4834"/>
    <w:rsid w:val="003D6616"/>
    <w:rsid w:val="003E0B8D"/>
    <w:rsid w:val="003F3C3E"/>
    <w:rsid w:val="004213DB"/>
    <w:rsid w:val="004464D4"/>
    <w:rsid w:val="00454EFD"/>
    <w:rsid w:val="00461FE7"/>
    <w:rsid w:val="00462813"/>
    <w:rsid w:val="00466F04"/>
    <w:rsid w:val="00475CE0"/>
    <w:rsid w:val="00486891"/>
    <w:rsid w:val="0048731A"/>
    <w:rsid w:val="00495507"/>
    <w:rsid w:val="0049647B"/>
    <w:rsid w:val="004B3CF1"/>
    <w:rsid w:val="004C78BE"/>
    <w:rsid w:val="004D7B4A"/>
    <w:rsid w:val="004E179E"/>
    <w:rsid w:val="004E612D"/>
    <w:rsid w:val="00532218"/>
    <w:rsid w:val="00535469"/>
    <w:rsid w:val="005446EE"/>
    <w:rsid w:val="005460C0"/>
    <w:rsid w:val="00572F90"/>
    <w:rsid w:val="00575451"/>
    <w:rsid w:val="005843A9"/>
    <w:rsid w:val="00592F05"/>
    <w:rsid w:val="005A22DF"/>
    <w:rsid w:val="005A684F"/>
    <w:rsid w:val="005D7D1C"/>
    <w:rsid w:val="005F0BCF"/>
    <w:rsid w:val="006165A4"/>
    <w:rsid w:val="00636352"/>
    <w:rsid w:val="00636821"/>
    <w:rsid w:val="00636E11"/>
    <w:rsid w:val="00640869"/>
    <w:rsid w:val="00643AC5"/>
    <w:rsid w:val="00654FF4"/>
    <w:rsid w:val="00662325"/>
    <w:rsid w:val="00670CC1"/>
    <w:rsid w:val="00697D78"/>
    <w:rsid w:val="006B421C"/>
    <w:rsid w:val="006B6BB6"/>
    <w:rsid w:val="006C5C11"/>
    <w:rsid w:val="006D0E7A"/>
    <w:rsid w:val="006F12A8"/>
    <w:rsid w:val="006F480A"/>
    <w:rsid w:val="006F65A1"/>
    <w:rsid w:val="006F7CE7"/>
    <w:rsid w:val="00701734"/>
    <w:rsid w:val="007045AA"/>
    <w:rsid w:val="00710FA0"/>
    <w:rsid w:val="00720278"/>
    <w:rsid w:val="007356BC"/>
    <w:rsid w:val="00746B09"/>
    <w:rsid w:val="00750893"/>
    <w:rsid w:val="00785488"/>
    <w:rsid w:val="00787ADD"/>
    <w:rsid w:val="00796FBC"/>
    <w:rsid w:val="007F448A"/>
    <w:rsid w:val="00806B5F"/>
    <w:rsid w:val="00814EA8"/>
    <w:rsid w:val="00831F5F"/>
    <w:rsid w:val="0083384A"/>
    <w:rsid w:val="00834923"/>
    <w:rsid w:val="00836560"/>
    <w:rsid w:val="00836687"/>
    <w:rsid w:val="00837187"/>
    <w:rsid w:val="00841363"/>
    <w:rsid w:val="008425ED"/>
    <w:rsid w:val="0084452A"/>
    <w:rsid w:val="008505DE"/>
    <w:rsid w:val="00851D8F"/>
    <w:rsid w:val="00853D16"/>
    <w:rsid w:val="008553B3"/>
    <w:rsid w:val="00857389"/>
    <w:rsid w:val="008964D7"/>
    <w:rsid w:val="00897CDB"/>
    <w:rsid w:val="008A2668"/>
    <w:rsid w:val="008B3918"/>
    <w:rsid w:val="008C7BBC"/>
    <w:rsid w:val="008D1D1C"/>
    <w:rsid w:val="008D4CFE"/>
    <w:rsid w:val="008D726A"/>
    <w:rsid w:val="008E2906"/>
    <w:rsid w:val="008E7E93"/>
    <w:rsid w:val="00904827"/>
    <w:rsid w:val="009049D7"/>
    <w:rsid w:val="00914763"/>
    <w:rsid w:val="00931B30"/>
    <w:rsid w:val="0096482E"/>
    <w:rsid w:val="009663FF"/>
    <w:rsid w:val="00976884"/>
    <w:rsid w:val="00976D4A"/>
    <w:rsid w:val="00980072"/>
    <w:rsid w:val="00982A48"/>
    <w:rsid w:val="0098756C"/>
    <w:rsid w:val="009931ED"/>
    <w:rsid w:val="00994C09"/>
    <w:rsid w:val="00997713"/>
    <w:rsid w:val="009B1943"/>
    <w:rsid w:val="009D1309"/>
    <w:rsid w:val="009D3766"/>
    <w:rsid w:val="009E4DD6"/>
    <w:rsid w:val="009E5AA8"/>
    <w:rsid w:val="00A0139C"/>
    <w:rsid w:val="00A0593D"/>
    <w:rsid w:val="00A112CC"/>
    <w:rsid w:val="00A50CF6"/>
    <w:rsid w:val="00A8506F"/>
    <w:rsid w:val="00A92344"/>
    <w:rsid w:val="00AA4D03"/>
    <w:rsid w:val="00AA72B5"/>
    <w:rsid w:val="00AB128D"/>
    <w:rsid w:val="00AD3067"/>
    <w:rsid w:val="00AE603F"/>
    <w:rsid w:val="00AE6DC5"/>
    <w:rsid w:val="00AF5CFD"/>
    <w:rsid w:val="00B2044F"/>
    <w:rsid w:val="00B371B7"/>
    <w:rsid w:val="00B517E7"/>
    <w:rsid w:val="00B63465"/>
    <w:rsid w:val="00BA18FB"/>
    <w:rsid w:val="00BC02FD"/>
    <w:rsid w:val="00C032D3"/>
    <w:rsid w:val="00C06CA7"/>
    <w:rsid w:val="00C06E60"/>
    <w:rsid w:val="00C107A5"/>
    <w:rsid w:val="00C16828"/>
    <w:rsid w:val="00C44A7A"/>
    <w:rsid w:val="00C539E6"/>
    <w:rsid w:val="00C56975"/>
    <w:rsid w:val="00C95A8C"/>
    <w:rsid w:val="00CA2556"/>
    <w:rsid w:val="00CB3103"/>
    <w:rsid w:val="00CB5B86"/>
    <w:rsid w:val="00CC18A0"/>
    <w:rsid w:val="00D0126B"/>
    <w:rsid w:val="00D03DB6"/>
    <w:rsid w:val="00D31682"/>
    <w:rsid w:val="00D53428"/>
    <w:rsid w:val="00D768C6"/>
    <w:rsid w:val="00D851DF"/>
    <w:rsid w:val="00D86548"/>
    <w:rsid w:val="00DB0D3D"/>
    <w:rsid w:val="00DB6B51"/>
    <w:rsid w:val="00DC1A95"/>
    <w:rsid w:val="00DD3D7C"/>
    <w:rsid w:val="00DF2B1E"/>
    <w:rsid w:val="00DF56F6"/>
    <w:rsid w:val="00E05AC5"/>
    <w:rsid w:val="00E363EE"/>
    <w:rsid w:val="00E379DE"/>
    <w:rsid w:val="00E4681F"/>
    <w:rsid w:val="00E57606"/>
    <w:rsid w:val="00E60BD3"/>
    <w:rsid w:val="00E64F17"/>
    <w:rsid w:val="00EC00E3"/>
    <w:rsid w:val="00EC2FCA"/>
    <w:rsid w:val="00EC6FD8"/>
    <w:rsid w:val="00ED0D40"/>
    <w:rsid w:val="00EE02D1"/>
    <w:rsid w:val="00EF35AE"/>
    <w:rsid w:val="00EF3FF4"/>
    <w:rsid w:val="00EF7323"/>
    <w:rsid w:val="00F06F63"/>
    <w:rsid w:val="00F14AF2"/>
    <w:rsid w:val="00F16BFB"/>
    <w:rsid w:val="00F60A0B"/>
    <w:rsid w:val="00F867AD"/>
    <w:rsid w:val="00F94927"/>
    <w:rsid w:val="00FA0BB5"/>
    <w:rsid w:val="00FB4876"/>
    <w:rsid w:val="00FD3FAA"/>
    <w:rsid w:val="00FE2D1A"/>
    <w:rsid w:val="00FE4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3739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3739B"/>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sid w:val="0033739B"/>
    <w:rPr>
      <w:rFonts w:ascii="Times New Roman" w:eastAsia="Times New Roman" w:hAnsi="Times New Roman" w:cs="Times New Roman"/>
      <w:b w:val="0"/>
      <w:bCs w:val="0"/>
      <w:i w:val="0"/>
      <w:iCs w:val="0"/>
      <w:smallCaps w:val="0"/>
      <w:strike w:val="0"/>
      <w:sz w:val="32"/>
      <w:szCs w:val="32"/>
      <w:u w:val="none"/>
    </w:rPr>
  </w:style>
  <w:style w:type="character" w:customStyle="1" w:styleId="2">
    <w:name w:val="Колонтитул (2)_"/>
    <w:basedOn w:val="a0"/>
    <w:link w:val="20"/>
    <w:rsid w:val="0033739B"/>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sid w:val="0033739B"/>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_"/>
    <w:basedOn w:val="a0"/>
    <w:link w:val="22"/>
    <w:uiPriority w:val="99"/>
    <w:rsid w:val="0033739B"/>
    <w:rPr>
      <w:rFonts w:ascii="Arial" w:eastAsia="Arial" w:hAnsi="Arial" w:cs="Arial"/>
      <w:b w:val="0"/>
      <w:bCs w:val="0"/>
      <w:i/>
      <w:iCs/>
      <w:smallCaps w:val="0"/>
      <w:strike w:val="0"/>
      <w:sz w:val="22"/>
      <w:szCs w:val="22"/>
      <w:u w:val="none"/>
    </w:rPr>
  </w:style>
  <w:style w:type="character" w:customStyle="1" w:styleId="6">
    <w:name w:val="Основной текст (6)_"/>
    <w:basedOn w:val="a0"/>
    <w:link w:val="60"/>
    <w:rsid w:val="0033739B"/>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0"/>
    <w:rsid w:val="0033739B"/>
    <w:rPr>
      <w:rFonts w:ascii="Calibri" w:eastAsia="Calibri" w:hAnsi="Calibri" w:cs="Calibri"/>
      <w:b w:val="0"/>
      <w:bCs w:val="0"/>
      <w:i w:val="0"/>
      <w:iCs w:val="0"/>
      <w:smallCaps w:val="0"/>
      <w:strike w:val="0"/>
      <w:sz w:val="20"/>
      <w:szCs w:val="20"/>
      <w:u w:val="none"/>
    </w:rPr>
  </w:style>
  <w:style w:type="character" w:customStyle="1" w:styleId="5">
    <w:name w:val="Основной текст (5)_"/>
    <w:basedOn w:val="a0"/>
    <w:link w:val="50"/>
    <w:rsid w:val="0033739B"/>
    <w:rPr>
      <w:b w:val="0"/>
      <w:bCs w:val="0"/>
      <w:i w:val="0"/>
      <w:iCs w:val="0"/>
      <w:smallCaps w:val="0"/>
      <w:strike w:val="0"/>
      <w:sz w:val="19"/>
      <w:szCs w:val="19"/>
      <w:u w:val="none"/>
    </w:rPr>
  </w:style>
  <w:style w:type="character" w:customStyle="1" w:styleId="a6">
    <w:name w:val="Колонтитул_"/>
    <w:basedOn w:val="a0"/>
    <w:link w:val="a7"/>
    <w:rsid w:val="0033739B"/>
    <w:rPr>
      <w:rFonts w:ascii="Times New Roman" w:eastAsia="Times New Roman" w:hAnsi="Times New Roman" w:cs="Times New Roman"/>
      <w:b w:val="0"/>
      <w:bCs w:val="0"/>
      <w:i w:val="0"/>
      <w:iCs w:val="0"/>
      <w:smallCaps w:val="0"/>
      <w:strike w:val="0"/>
      <w:sz w:val="22"/>
      <w:szCs w:val="22"/>
      <w:u w:val="none"/>
    </w:rPr>
  </w:style>
  <w:style w:type="paragraph" w:customStyle="1" w:styleId="1">
    <w:name w:val="Основной текст1"/>
    <w:basedOn w:val="a"/>
    <w:link w:val="a3"/>
    <w:rsid w:val="0033739B"/>
    <w:pPr>
      <w:shd w:val="clear" w:color="auto" w:fill="FFFFFF"/>
      <w:spacing w:line="257" w:lineRule="auto"/>
      <w:ind w:firstLine="400"/>
    </w:pPr>
    <w:rPr>
      <w:rFonts w:ascii="Times New Roman" w:eastAsia="Times New Roman" w:hAnsi="Times New Roman" w:cs="Times New Roman"/>
      <w:sz w:val="26"/>
      <w:szCs w:val="26"/>
    </w:rPr>
  </w:style>
  <w:style w:type="paragraph" w:customStyle="1" w:styleId="11">
    <w:name w:val="Заголовок №1"/>
    <w:basedOn w:val="a"/>
    <w:link w:val="10"/>
    <w:rsid w:val="0033739B"/>
    <w:pPr>
      <w:shd w:val="clear" w:color="auto" w:fill="FFFFFF"/>
      <w:jc w:val="center"/>
      <w:outlineLvl w:val="0"/>
    </w:pPr>
    <w:rPr>
      <w:rFonts w:ascii="Times New Roman" w:eastAsia="Times New Roman" w:hAnsi="Times New Roman" w:cs="Times New Roman"/>
      <w:sz w:val="32"/>
      <w:szCs w:val="32"/>
    </w:rPr>
  </w:style>
  <w:style w:type="paragraph" w:customStyle="1" w:styleId="20">
    <w:name w:val="Колонтитул (2)"/>
    <w:basedOn w:val="a"/>
    <w:link w:val="2"/>
    <w:rsid w:val="0033739B"/>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rsid w:val="0033739B"/>
    <w:pPr>
      <w:shd w:val="clear" w:color="auto" w:fill="FFFFFF"/>
      <w:spacing w:line="257" w:lineRule="auto"/>
      <w:ind w:firstLine="400"/>
    </w:pPr>
    <w:rPr>
      <w:rFonts w:ascii="Times New Roman" w:eastAsia="Times New Roman" w:hAnsi="Times New Roman" w:cs="Times New Roman"/>
      <w:sz w:val="26"/>
      <w:szCs w:val="26"/>
    </w:rPr>
  </w:style>
  <w:style w:type="paragraph" w:customStyle="1" w:styleId="22">
    <w:name w:val="Основной текст (2)"/>
    <w:basedOn w:val="a"/>
    <w:link w:val="21"/>
    <w:uiPriority w:val="99"/>
    <w:rsid w:val="0033739B"/>
    <w:pPr>
      <w:shd w:val="clear" w:color="auto" w:fill="FFFFFF"/>
      <w:spacing w:after="280"/>
      <w:jc w:val="center"/>
    </w:pPr>
    <w:rPr>
      <w:rFonts w:ascii="Arial" w:eastAsia="Arial" w:hAnsi="Arial" w:cs="Arial"/>
      <w:i/>
      <w:iCs/>
      <w:sz w:val="22"/>
      <w:szCs w:val="22"/>
    </w:rPr>
  </w:style>
  <w:style w:type="paragraph" w:customStyle="1" w:styleId="60">
    <w:name w:val="Основной текст (6)"/>
    <w:basedOn w:val="a"/>
    <w:link w:val="6"/>
    <w:rsid w:val="0033739B"/>
    <w:pPr>
      <w:shd w:val="clear" w:color="auto" w:fill="FFFFFF"/>
      <w:spacing w:after="120" w:line="262" w:lineRule="auto"/>
      <w:ind w:left="4140"/>
      <w:jc w:val="right"/>
    </w:pPr>
    <w:rPr>
      <w:rFonts w:ascii="Times New Roman" w:eastAsia="Times New Roman" w:hAnsi="Times New Roman" w:cs="Times New Roman"/>
      <w:sz w:val="22"/>
      <w:szCs w:val="22"/>
    </w:rPr>
  </w:style>
  <w:style w:type="paragraph" w:customStyle="1" w:styleId="70">
    <w:name w:val="Основной текст (7)"/>
    <w:basedOn w:val="a"/>
    <w:link w:val="7"/>
    <w:rsid w:val="0033739B"/>
    <w:pPr>
      <w:shd w:val="clear" w:color="auto" w:fill="FFFFFF"/>
      <w:spacing w:after="210" w:line="298" w:lineRule="auto"/>
      <w:jc w:val="center"/>
    </w:pPr>
    <w:rPr>
      <w:rFonts w:ascii="Calibri" w:eastAsia="Calibri" w:hAnsi="Calibri" w:cs="Calibri"/>
      <w:sz w:val="20"/>
      <w:szCs w:val="20"/>
    </w:rPr>
  </w:style>
  <w:style w:type="paragraph" w:customStyle="1" w:styleId="50">
    <w:name w:val="Основной текст (5)"/>
    <w:basedOn w:val="a"/>
    <w:link w:val="5"/>
    <w:rsid w:val="0033739B"/>
    <w:pPr>
      <w:shd w:val="clear" w:color="auto" w:fill="FFFFFF"/>
      <w:spacing w:after="220" w:line="254" w:lineRule="auto"/>
    </w:pPr>
    <w:rPr>
      <w:sz w:val="19"/>
      <w:szCs w:val="19"/>
    </w:rPr>
  </w:style>
  <w:style w:type="paragraph" w:customStyle="1" w:styleId="a7">
    <w:name w:val="Колонтитул"/>
    <w:basedOn w:val="a"/>
    <w:link w:val="a6"/>
    <w:rsid w:val="0033739B"/>
    <w:pPr>
      <w:shd w:val="clear" w:color="auto" w:fill="FFFFFF"/>
    </w:pPr>
    <w:rPr>
      <w:rFonts w:ascii="Times New Roman" w:eastAsia="Times New Roman" w:hAnsi="Times New Roman" w:cs="Times New Roman"/>
      <w:sz w:val="22"/>
      <w:szCs w:val="22"/>
    </w:rPr>
  </w:style>
  <w:style w:type="character" w:styleId="a8">
    <w:name w:val="Hyperlink"/>
    <w:basedOn w:val="a0"/>
    <w:unhideWhenUsed/>
    <w:rsid w:val="00FE46D9"/>
    <w:rPr>
      <w:color w:val="0000FF"/>
      <w:u w:val="single"/>
    </w:rPr>
  </w:style>
  <w:style w:type="character" w:customStyle="1" w:styleId="a9">
    <w:name w:val="Гипертекстовая ссылка"/>
    <w:uiPriority w:val="99"/>
    <w:rsid w:val="00243FAC"/>
    <w:rPr>
      <w:rFonts w:cs="Times New Roman"/>
      <w:b/>
      <w:bCs/>
      <w:color w:val="106BBE"/>
    </w:rPr>
  </w:style>
  <w:style w:type="paragraph" w:styleId="aa">
    <w:name w:val="List Paragraph"/>
    <w:basedOn w:val="a"/>
    <w:uiPriority w:val="34"/>
    <w:qFormat/>
    <w:rsid w:val="00D03DB6"/>
    <w:pPr>
      <w:ind w:left="720"/>
      <w:contextualSpacing/>
    </w:pPr>
  </w:style>
  <w:style w:type="character" w:customStyle="1" w:styleId="blk">
    <w:name w:val="blk"/>
    <w:basedOn w:val="a0"/>
    <w:rsid w:val="00D86548"/>
  </w:style>
  <w:style w:type="paragraph" w:customStyle="1" w:styleId="formattext">
    <w:name w:val="formattext"/>
    <w:basedOn w:val="a"/>
    <w:rsid w:val="00787ADD"/>
    <w:pPr>
      <w:widowControl/>
      <w:spacing w:before="100" w:beforeAutospacing="1" w:after="100" w:afterAutospacing="1"/>
    </w:pPr>
    <w:rPr>
      <w:rFonts w:ascii="Times New Roman" w:eastAsia="Times New Roman" w:hAnsi="Times New Roman" w:cs="Times New Roman"/>
      <w:color w:val="auto"/>
      <w:lang w:bidi="ar-SA"/>
    </w:rPr>
  </w:style>
  <w:style w:type="character" w:styleId="ab">
    <w:name w:val="Strong"/>
    <w:basedOn w:val="a0"/>
    <w:uiPriority w:val="22"/>
    <w:qFormat/>
    <w:rsid w:val="0016150A"/>
    <w:rPr>
      <w:b/>
      <w:bCs/>
    </w:rPr>
  </w:style>
  <w:style w:type="paragraph" w:styleId="ac">
    <w:name w:val="Normal (Web)"/>
    <w:basedOn w:val="a"/>
    <w:uiPriority w:val="99"/>
    <w:unhideWhenUsed/>
    <w:rsid w:val="004E179E"/>
    <w:pPr>
      <w:widowControl/>
      <w:spacing w:before="100" w:beforeAutospacing="1" w:after="150"/>
    </w:pPr>
    <w:rPr>
      <w:rFonts w:ascii="Times New Roman" w:eastAsia="Times New Roman" w:hAnsi="Times New Roman" w:cs="Times New Roman"/>
      <w:color w:val="auto"/>
      <w:lang w:bidi="ar-SA"/>
    </w:rPr>
  </w:style>
  <w:style w:type="paragraph" w:customStyle="1" w:styleId="ad">
    <w:name w:val="Информация об изменениях документа"/>
    <w:basedOn w:val="a"/>
    <w:next w:val="a"/>
    <w:uiPriority w:val="99"/>
    <w:rsid w:val="00EE02D1"/>
    <w:pPr>
      <w:autoSpaceDE w:val="0"/>
      <w:autoSpaceDN w:val="0"/>
      <w:adjustRightInd w:val="0"/>
      <w:spacing w:before="75"/>
      <w:ind w:left="170"/>
      <w:jc w:val="both"/>
    </w:pPr>
    <w:rPr>
      <w:rFonts w:ascii="Arial" w:eastAsia="Times New Roman" w:hAnsi="Arial" w:cs="Times New Roman"/>
      <w:i/>
      <w:iCs/>
      <w:color w:val="353842"/>
      <w:shd w:val="clear" w:color="auto" w:fill="F0F0F0"/>
      <w:lang w:bidi="ar-SA"/>
    </w:rPr>
  </w:style>
  <w:style w:type="paragraph" w:styleId="ae">
    <w:name w:val="header"/>
    <w:basedOn w:val="a"/>
    <w:link w:val="af"/>
    <w:uiPriority w:val="99"/>
    <w:unhideWhenUsed/>
    <w:rsid w:val="00FA0BB5"/>
    <w:pPr>
      <w:tabs>
        <w:tab w:val="center" w:pos="4677"/>
        <w:tab w:val="right" w:pos="9355"/>
      </w:tabs>
    </w:pPr>
  </w:style>
  <w:style w:type="character" w:customStyle="1" w:styleId="af">
    <w:name w:val="Верхний колонтитул Знак"/>
    <w:basedOn w:val="a0"/>
    <w:link w:val="ae"/>
    <w:uiPriority w:val="99"/>
    <w:rsid w:val="00FA0BB5"/>
    <w:rPr>
      <w:color w:val="000000"/>
    </w:rPr>
  </w:style>
  <w:style w:type="paragraph" w:styleId="af0">
    <w:name w:val="footer"/>
    <w:basedOn w:val="a"/>
    <w:link w:val="af1"/>
    <w:uiPriority w:val="99"/>
    <w:semiHidden/>
    <w:unhideWhenUsed/>
    <w:rsid w:val="00FA0BB5"/>
    <w:pPr>
      <w:tabs>
        <w:tab w:val="center" w:pos="4677"/>
        <w:tab w:val="right" w:pos="9355"/>
      </w:tabs>
    </w:pPr>
  </w:style>
  <w:style w:type="character" w:customStyle="1" w:styleId="af1">
    <w:name w:val="Нижний колонтитул Знак"/>
    <w:basedOn w:val="a0"/>
    <w:link w:val="af0"/>
    <w:uiPriority w:val="99"/>
    <w:semiHidden/>
    <w:rsid w:val="00FA0BB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3739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3739B"/>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sid w:val="0033739B"/>
    <w:rPr>
      <w:rFonts w:ascii="Times New Roman" w:eastAsia="Times New Roman" w:hAnsi="Times New Roman" w:cs="Times New Roman"/>
      <w:b w:val="0"/>
      <w:bCs w:val="0"/>
      <w:i w:val="0"/>
      <w:iCs w:val="0"/>
      <w:smallCaps w:val="0"/>
      <w:strike w:val="0"/>
      <w:sz w:val="32"/>
      <w:szCs w:val="32"/>
      <w:u w:val="none"/>
    </w:rPr>
  </w:style>
  <w:style w:type="character" w:customStyle="1" w:styleId="2">
    <w:name w:val="Колонтитул (2)_"/>
    <w:basedOn w:val="a0"/>
    <w:link w:val="20"/>
    <w:rsid w:val="0033739B"/>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sid w:val="0033739B"/>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_"/>
    <w:basedOn w:val="a0"/>
    <w:link w:val="22"/>
    <w:uiPriority w:val="99"/>
    <w:rsid w:val="0033739B"/>
    <w:rPr>
      <w:rFonts w:ascii="Arial" w:eastAsia="Arial" w:hAnsi="Arial" w:cs="Arial"/>
      <w:b w:val="0"/>
      <w:bCs w:val="0"/>
      <w:i/>
      <w:iCs/>
      <w:smallCaps w:val="0"/>
      <w:strike w:val="0"/>
      <w:sz w:val="22"/>
      <w:szCs w:val="22"/>
      <w:u w:val="none"/>
    </w:rPr>
  </w:style>
  <w:style w:type="character" w:customStyle="1" w:styleId="6">
    <w:name w:val="Основной текст (6)_"/>
    <w:basedOn w:val="a0"/>
    <w:link w:val="60"/>
    <w:rsid w:val="0033739B"/>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0"/>
    <w:rsid w:val="0033739B"/>
    <w:rPr>
      <w:rFonts w:ascii="Calibri" w:eastAsia="Calibri" w:hAnsi="Calibri" w:cs="Calibri"/>
      <w:b w:val="0"/>
      <w:bCs w:val="0"/>
      <w:i w:val="0"/>
      <w:iCs w:val="0"/>
      <w:smallCaps w:val="0"/>
      <w:strike w:val="0"/>
      <w:sz w:val="20"/>
      <w:szCs w:val="20"/>
      <w:u w:val="none"/>
    </w:rPr>
  </w:style>
  <w:style w:type="character" w:customStyle="1" w:styleId="5">
    <w:name w:val="Основной текст (5)_"/>
    <w:basedOn w:val="a0"/>
    <w:link w:val="50"/>
    <w:rsid w:val="0033739B"/>
    <w:rPr>
      <w:b w:val="0"/>
      <w:bCs w:val="0"/>
      <w:i w:val="0"/>
      <w:iCs w:val="0"/>
      <w:smallCaps w:val="0"/>
      <w:strike w:val="0"/>
      <w:sz w:val="19"/>
      <w:szCs w:val="19"/>
      <w:u w:val="none"/>
    </w:rPr>
  </w:style>
  <w:style w:type="character" w:customStyle="1" w:styleId="a6">
    <w:name w:val="Колонтитул_"/>
    <w:basedOn w:val="a0"/>
    <w:link w:val="a7"/>
    <w:rsid w:val="0033739B"/>
    <w:rPr>
      <w:rFonts w:ascii="Times New Roman" w:eastAsia="Times New Roman" w:hAnsi="Times New Roman" w:cs="Times New Roman"/>
      <w:b w:val="0"/>
      <w:bCs w:val="0"/>
      <w:i w:val="0"/>
      <w:iCs w:val="0"/>
      <w:smallCaps w:val="0"/>
      <w:strike w:val="0"/>
      <w:sz w:val="22"/>
      <w:szCs w:val="22"/>
      <w:u w:val="none"/>
    </w:rPr>
  </w:style>
  <w:style w:type="paragraph" w:customStyle="1" w:styleId="1">
    <w:name w:val="Основной текст1"/>
    <w:basedOn w:val="a"/>
    <w:link w:val="a3"/>
    <w:rsid w:val="0033739B"/>
    <w:pPr>
      <w:shd w:val="clear" w:color="auto" w:fill="FFFFFF"/>
      <w:spacing w:line="257" w:lineRule="auto"/>
      <w:ind w:firstLine="400"/>
    </w:pPr>
    <w:rPr>
      <w:rFonts w:ascii="Times New Roman" w:eastAsia="Times New Roman" w:hAnsi="Times New Roman" w:cs="Times New Roman"/>
      <w:sz w:val="26"/>
      <w:szCs w:val="26"/>
    </w:rPr>
  </w:style>
  <w:style w:type="paragraph" w:customStyle="1" w:styleId="11">
    <w:name w:val="Заголовок №1"/>
    <w:basedOn w:val="a"/>
    <w:link w:val="10"/>
    <w:rsid w:val="0033739B"/>
    <w:pPr>
      <w:shd w:val="clear" w:color="auto" w:fill="FFFFFF"/>
      <w:jc w:val="center"/>
      <w:outlineLvl w:val="0"/>
    </w:pPr>
    <w:rPr>
      <w:rFonts w:ascii="Times New Roman" w:eastAsia="Times New Roman" w:hAnsi="Times New Roman" w:cs="Times New Roman"/>
      <w:sz w:val="32"/>
      <w:szCs w:val="32"/>
    </w:rPr>
  </w:style>
  <w:style w:type="paragraph" w:customStyle="1" w:styleId="20">
    <w:name w:val="Колонтитул (2)"/>
    <w:basedOn w:val="a"/>
    <w:link w:val="2"/>
    <w:rsid w:val="0033739B"/>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rsid w:val="0033739B"/>
    <w:pPr>
      <w:shd w:val="clear" w:color="auto" w:fill="FFFFFF"/>
      <w:spacing w:line="257" w:lineRule="auto"/>
      <w:ind w:firstLine="400"/>
    </w:pPr>
    <w:rPr>
      <w:rFonts w:ascii="Times New Roman" w:eastAsia="Times New Roman" w:hAnsi="Times New Roman" w:cs="Times New Roman"/>
      <w:sz w:val="26"/>
      <w:szCs w:val="26"/>
    </w:rPr>
  </w:style>
  <w:style w:type="paragraph" w:customStyle="1" w:styleId="22">
    <w:name w:val="Основной текст (2)"/>
    <w:basedOn w:val="a"/>
    <w:link w:val="21"/>
    <w:uiPriority w:val="99"/>
    <w:rsid w:val="0033739B"/>
    <w:pPr>
      <w:shd w:val="clear" w:color="auto" w:fill="FFFFFF"/>
      <w:spacing w:after="280"/>
      <w:jc w:val="center"/>
    </w:pPr>
    <w:rPr>
      <w:rFonts w:ascii="Arial" w:eastAsia="Arial" w:hAnsi="Arial" w:cs="Arial"/>
      <w:i/>
      <w:iCs/>
      <w:sz w:val="22"/>
      <w:szCs w:val="22"/>
    </w:rPr>
  </w:style>
  <w:style w:type="paragraph" w:customStyle="1" w:styleId="60">
    <w:name w:val="Основной текст (6)"/>
    <w:basedOn w:val="a"/>
    <w:link w:val="6"/>
    <w:rsid w:val="0033739B"/>
    <w:pPr>
      <w:shd w:val="clear" w:color="auto" w:fill="FFFFFF"/>
      <w:spacing w:after="120" w:line="262" w:lineRule="auto"/>
      <w:ind w:left="4140"/>
      <w:jc w:val="right"/>
    </w:pPr>
    <w:rPr>
      <w:rFonts w:ascii="Times New Roman" w:eastAsia="Times New Roman" w:hAnsi="Times New Roman" w:cs="Times New Roman"/>
      <w:sz w:val="22"/>
      <w:szCs w:val="22"/>
    </w:rPr>
  </w:style>
  <w:style w:type="paragraph" w:customStyle="1" w:styleId="70">
    <w:name w:val="Основной текст (7)"/>
    <w:basedOn w:val="a"/>
    <w:link w:val="7"/>
    <w:rsid w:val="0033739B"/>
    <w:pPr>
      <w:shd w:val="clear" w:color="auto" w:fill="FFFFFF"/>
      <w:spacing w:after="210" w:line="298" w:lineRule="auto"/>
      <w:jc w:val="center"/>
    </w:pPr>
    <w:rPr>
      <w:rFonts w:ascii="Calibri" w:eastAsia="Calibri" w:hAnsi="Calibri" w:cs="Calibri"/>
      <w:sz w:val="20"/>
      <w:szCs w:val="20"/>
    </w:rPr>
  </w:style>
  <w:style w:type="paragraph" w:customStyle="1" w:styleId="50">
    <w:name w:val="Основной текст (5)"/>
    <w:basedOn w:val="a"/>
    <w:link w:val="5"/>
    <w:rsid w:val="0033739B"/>
    <w:pPr>
      <w:shd w:val="clear" w:color="auto" w:fill="FFFFFF"/>
      <w:spacing w:after="220" w:line="254" w:lineRule="auto"/>
    </w:pPr>
    <w:rPr>
      <w:sz w:val="19"/>
      <w:szCs w:val="19"/>
    </w:rPr>
  </w:style>
  <w:style w:type="paragraph" w:customStyle="1" w:styleId="a7">
    <w:name w:val="Колонтитул"/>
    <w:basedOn w:val="a"/>
    <w:link w:val="a6"/>
    <w:rsid w:val="0033739B"/>
    <w:pPr>
      <w:shd w:val="clear" w:color="auto" w:fill="FFFFFF"/>
    </w:pPr>
    <w:rPr>
      <w:rFonts w:ascii="Times New Roman" w:eastAsia="Times New Roman" w:hAnsi="Times New Roman" w:cs="Times New Roman"/>
      <w:sz w:val="22"/>
      <w:szCs w:val="22"/>
    </w:rPr>
  </w:style>
  <w:style w:type="character" w:styleId="a8">
    <w:name w:val="Hyperlink"/>
    <w:basedOn w:val="a0"/>
    <w:unhideWhenUsed/>
    <w:rsid w:val="00FE46D9"/>
    <w:rPr>
      <w:color w:val="0000FF"/>
      <w:u w:val="single"/>
    </w:rPr>
  </w:style>
  <w:style w:type="character" w:customStyle="1" w:styleId="a9">
    <w:name w:val="Гипертекстовая ссылка"/>
    <w:uiPriority w:val="99"/>
    <w:rsid w:val="00243FAC"/>
    <w:rPr>
      <w:rFonts w:cs="Times New Roman"/>
      <w:b/>
      <w:bCs/>
      <w:color w:val="106BBE"/>
    </w:rPr>
  </w:style>
  <w:style w:type="paragraph" w:styleId="aa">
    <w:name w:val="List Paragraph"/>
    <w:basedOn w:val="a"/>
    <w:uiPriority w:val="34"/>
    <w:qFormat/>
    <w:rsid w:val="00D03DB6"/>
    <w:pPr>
      <w:ind w:left="720"/>
      <w:contextualSpacing/>
    </w:pPr>
  </w:style>
  <w:style w:type="character" w:customStyle="1" w:styleId="blk">
    <w:name w:val="blk"/>
    <w:basedOn w:val="a0"/>
    <w:rsid w:val="00D86548"/>
  </w:style>
  <w:style w:type="paragraph" w:customStyle="1" w:styleId="formattext">
    <w:name w:val="formattext"/>
    <w:basedOn w:val="a"/>
    <w:rsid w:val="00787ADD"/>
    <w:pPr>
      <w:widowControl/>
      <w:spacing w:before="100" w:beforeAutospacing="1" w:after="100" w:afterAutospacing="1"/>
    </w:pPr>
    <w:rPr>
      <w:rFonts w:ascii="Times New Roman" w:eastAsia="Times New Roman" w:hAnsi="Times New Roman" w:cs="Times New Roman"/>
      <w:color w:val="auto"/>
      <w:lang w:bidi="ar-SA"/>
    </w:rPr>
  </w:style>
  <w:style w:type="character" w:styleId="ab">
    <w:name w:val="Strong"/>
    <w:basedOn w:val="a0"/>
    <w:uiPriority w:val="22"/>
    <w:qFormat/>
    <w:rsid w:val="0016150A"/>
    <w:rPr>
      <w:b/>
      <w:bCs/>
    </w:rPr>
  </w:style>
  <w:style w:type="paragraph" w:styleId="ac">
    <w:name w:val="Normal (Web)"/>
    <w:basedOn w:val="a"/>
    <w:uiPriority w:val="99"/>
    <w:unhideWhenUsed/>
    <w:rsid w:val="004E179E"/>
    <w:pPr>
      <w:widowControl/>
      <w:spacing w:before="100" w:beforeAutospacing="1" w:after="150"/>
    </w:pPr>
    <w:rPr>
      <w:rFonts w:ascii="Times New Roman" w:eastAsia="Times New Roman" w:hAnsi="Times New Roman" w:cs="Times New Roman"/>
      <w:color w:val="auto"/>
      <w:lang w:bidi="ar-SA"/>
    </w:rPr>
  </w:style>
  <w:style w:type="paragraph" w:customStyle="1" w:styleId="ad">
    <w:name w:val="Информация об изменениях документа"/>
    <w:basedOn w:val="a"/>
    <w:next w:val="a"/>
    <w:uiPriority w:val="99"/>
    <w:rsid w:val="00EE02D1"/>
    <w:pPr>
      <w:autoSpaceDE w:val="0"/>
      <w:autoSpaceDN w:val="0"/>
      <w:adjustRightInd w:val="0"/>
      <w:spacing w:before="75"/>
      <w:ind w:left="170"/>
      <w:jc w:val="both"/>
    </w:pPr>
    <w:rPr>
      <w:rFonts w:ascii="Arial" w:eastAsia="Times New Roman" w:hAnsi="Arial" w:cs="Times New Roman"/>
      <w:i/>
      <w:iCs/>
      <w:color w:val="353842"/>
      <w:shd w:val="clear" w:color="auto" w:fill="F0F0F0"/>
      <w:lang w:bidi="ar-SA"/>
    </w:rPr>
  </w:style>
  <w:style w:type="paragraph" w:styleId="ae">
    <w:name w:val="header"/>
    <w:basedOn w:val="a"/>
    <w:link w:val="af"/>
    <w:uiPriority w:val="99"/>
    <w:unhideWhenUsed/>
    <w:rsid w:val="00FA0BB5"/>
    <w:pPr>
      <w:tabs>
        <w:tab w:val="center" w:pos="4677"/>
        <w:tab w:val="right" w:pos="9355"/>
      </w:tabs>
    </w:pPr>
  </w:style>
  <w:style w:type="character" w:customStyle="1" w:styleId="af">
    <w:name w:val="Верхний колонтитул Знак"/>
    <w:basedOn w:val="a0"/>
    <w:link w:val="ae"/>
    <w:uiPriority w:val="99"/>
    <w:rsid w:val="00FA0BB5"/>
    <w:rPr>
      <w:color w:val="000000"/>
    </w:rPr>
  </w:style>
  <w:style w:type="paragraph" w:styleId="af0">
    <w:name w:val="footer"/>
    <w:basedOn w:val="a"/>
    <w:link w:val="af1"/>
    <w:uiPriority w:val="99"/>
    <w:semiHidden/>
    <w:unhideWhenUsed/>
    <w:rsid w:val="00FA0BB5"/>
    <w:pPr>
      <w:tabs>
        <w:tab w:val="center" w:pos="4677"/>
        <w:tab w:val="right" w:pos="9355"/>
      </w:tabs>
    </w:pPr>
  </w:style>
  <w:style w:type="character" w:customStyle="1" w:styleId="af1">
    <w:name w:val="Нижний колонтитул Знак"/>
    <w:basedOn w:val="a0"/>
    <w:link w:val="af0"/>
    <w:uiPriority w:val="99"/>
    <w:semiHidden/>
    <w:rsid w:val="00FA0BB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18696">
      <w:bodyDiv w:val="1"/>
      <w:marLeft w:val="0"/>
      <w:marRight w:val="0"/>
      <w:marTop w:val="0"/>
      <w:marBottom w:val="0"/>
      <w:divBdr>
        <w:top w:val="none" w:sz="0" w:space="0" w:color="auto"/>
        <w:left w:val="none" w:sz="0" w:space="0" w:color="auto"/>
        <w:bottom w:val="none" w:sz="0" w:space="0" w:color="auto"/>
        <w:right w:val="none" w:sz="0" w:space="0" w:color="auto"/>
      </w:divBdr>
    </w:div>
    <w:div w:id="305402624">
      <w:bodyDiv w:val="1"/>
      <w:marLeft w:val="0"/>
      <w:marRight w:val="0"/>
      <w:marTop w:val="0"/>
      <w:marBottom w:val="0"/>
      <w:divBdr>
        <w:top w:val="none" w:sz="0" w:space="0" w:color="auto"/>
        <w:left w:val="none" w:sz="0" w:space="0" w:color="auto"/>
        <w:bottom w:val="none" w:sz="0" w:space="0" w:color="auto"/>
        <w:right w:val="none" w:sz="0" w:space="0" w:color="auto"/>
      </w:divBdr>
    </w:div>
    <w:div w:id="602344935">
      <w:bodyDiv w:val="1"/>
      <w:marLeft w:val="0"/>
      <w:marRight w:val="0"/>
      <w:marTop w:val="0"/>
      <w:marBottom w:val="0"/>
      <w:divBdr>
        <w:top w:val="none" w:sz="0" w:space="0" w:color="auto"/>
        <w:left w:val="none" w:sz="0" w:space="0" w:color="auto"/>
        <w:bottom w:val="none" w:sz="0" w:space="0" w:color="auto"/>
        <w:right w:val="none" w:sz="0" w:space="0" w:color="auto"/>
      </w:divBdr>
    </w:div>
    <w:div w:id="655961887">
      <w:bodyDiv w:val="1"/>
      <w:marLeft w:val="0"/>
      <w:marRight w:val="0"/>
      <w:marTop w:val="0"/>
      <w:marBottom w:val="0"/>
      <w:divBdr>
        <w:top w:val="none" w:sz="0" w:space="0" w:color="auto"/>
        <w:left w:val="none" w:sz="0" w:space="0" w:color="auto"/>
        <w:bottom w:val="none" w:sz="0" w:space="0" w:color="auto"/>
        <w:right w:val="none" w:sz="0" w:space="0" w:color="auto"/>
      </w:divBdr>
    </w:div>
    <w:div w:id="856504280">
      <w:bodyDiv w:val="1"/>
      <w:marLeft w:val="0"/>
      <w:marRight w:val="0"/>
      <w:marTop w:val="0"/>
      <w:marBottom w:val="0"/>
      <w:divBdr>
        <w:top w:val="none" w:sz="0" w:space="0" w:color="auto"/>
        <w:left w:val="none" w:sz="0" w:space="0" w:color="auto"/>
        <w:bottom w:val="none" w:sz="0" w:space="0" w:color="auto"/>
        <w:right w:val="none" w:sz="0" w:space="0" w:color="auto"/>
      </w:divBdr>
      <w:divsChild>
        <w:div w:id="93789194">
          <w:marLeft w:val="0"/>
          <w:marRight w:val="0"/>
          <w:marTop w:val="0"/>
          <w:marBottom w:val="0"/>
          <w:divBdr>
            <w:top w:val="none" w:sz="0" w:space="0" w:color="auto"/>
            <w:left w:val="none" w:sz="0" w:space="0" w:color="auto"/>
            <w:bottom w:val="none" w:sz="0" w:space="0" w:color="auto"/>
            <w:right w:val="none" w:sz="0" w:space="0" w:color="auto"/>
          </w:divBdr>
        </w:div>
        <w:div w:id="755714662">
          <w:marLeft w:val="0"/>
          <w:marRight w:val="0"/>
          <w:marTop w:val="0"/>
          <w:marBottom w:val="0"/>
          <w:divBdr>
            <w:top w:val="none" w:sz="0" w:space="0" w:color="auto"/>
            <w:left w:val="none" w:sz="0" w:space="0" w:color="auto"/>
            <w:bottom w:val="none" w:sz="0" w:space="0" w:color="auto"/>
            <w:right w:val="none" w:sz="0" w:space="0" w:color="auto"/>
          </w:divBdr>
        </w:div>
        <w:div w:id="1495145109">
          <w:marLeft w:val="0"/>
          <w:marRight w:val="0"/>
          <w:marTop w:val="0"/>
          <w:marBottom w:val="0"/>
          <w:divBdr>
            <w:top w:val="none" w:sz="0" w:space="0" w:color="auto"/>
            <w:left w:val="none" w:sz="0" w:space="0" w:color="auto"/>
            <w:bottom w:val="none" w:sz="0" w:space="0" w:color="auto"/>
            <w:right w:val="none" w:sz="0" w:space="0" w:color="auto"/>
          </w:divBdr>
        </w:div>
        <w:div w:id="1376544795">
          <w:marLeft w:val="0"/>
          <w:marRight w:val="0"/>
          <w:marTop w:val="0"/>
          <w:marBottom w:val="0"/>
          <w:divBdr>
            <w:top w:val="none" w:sz="0" w:space="0" w:color="auto"/>
            <w:left w:val="none" w:sz="0" w:space="0" w:color="auto"/>
            <w:bottom w:val="none" w:sz="0" w:space="0" w:color="auto"/>
            <w:right w:val="none" w:sz="0" w:space="0" w:color="auto"/>
          </w:divBdr>
        </w:div>
        <w:div w:id="216278704">
          <w:marLeft w:val="0"/>
          <w:marRight w:val="0"/>
          <w:marTop w:val="0"/>
          <w:marBottom w:val="0"/>
          <w:divBdr>
            <w:top w:val="none" w:sz="0" w:space="0" w:color="auto"/>
            <w:left w:val="none" w:sz="0" w:space="0" w:color="auto"/>
            <w:bottom w:val="none" w:sz="0" w:space="0" w:color="auto"/>
            <w:right w:val="none" w:sz="0" w:space="0" w:color="auto"/>
          </w:divBdr>
        </w:div>
        <w:div w:id="1108355538">
          <w:marLeft w:val="0"/>
          <w:marRight w:val="0"/>
          <w:marTop w:val="0"/>
          <w:marBottom w:val="0"/>
          <w:divBdr>
            <w:top w:val="none" w:sz="0" w:space="0" w:color="auto"/>
            <w:left w:val="none" w:sz="0" w:space="0" w:color="auto"/>
            <w:bottom w:val="none" w:sz="0" w:space="0" w:color="auto"/>
            <w:right w:val="none" w:sz="0" w:space="0" w:color="auto"/>
          </w:divBdr>
        </w:div>
        <w:div w:id="74133524">
          <w:marLeft w:val="0"/>
          <w:marRight w:val="0"/>
          <w:marTop w:val="0"/>
          <w:marBottom w:val="0"/>
          <w:divBdr>
            <w:top w:val="none" w:sz="0" w:space="0" w:color="auto"/>
            <w:left w:val="none" w:sz="0" w:space="0" w:color="auto"/>
            <w:bottom w:val="none" w:sz="0" w:space="0" w:color="auto"/>
            <w:right w:val="none" w:sz="0" w:space="0" w:color="auto"/>
          </w:divBdr>
        </w:div>
        <w:div w:id="252589148">
          <w:marLeft w:val="0"/>
          <w:marRight w:val="0"/>
          <w:marTop w:val="0"/>
          <w:marBottom w:val="0"/>
          <w:divBdr>
            <w:top w:val="none" w:sz="0" w:space="0" w:color="auto"/>
            <w:left w:val="none" w:sz="0" w:space="0" w:color="auto"/>
            <w:bottom w:val="none" w:sz="0" w:space="0" w:color="auto"/>
            <w:right w:val="none" w:sz="0" w:space="0" w:color="auto"/>
          </w:divBdr>
        </w:div>
        <w:div w:id="900947358">
          <w:marLeft w:val="0"/>
          <w:marRight w:val="0"/>
          <w:marTop w:val="0"/>
          <w:marBottom w:val="0"/>
          <w:divBdr>
            <w:top w:val="none" w:sz="0" w:space="0" w:color="auto"/>
            <w:left w:val="none" w:sz="0" w:space="0" w:color="auto"/>
            <w:bottom w:val="none" w:sz="0" w:space="0" w:color="auto"/>
            <w:right w:val="none" w:sz="0" w:space="0" w:color="auto"/>
          </w:divBdr>
        </w:div>
        <w:div w:id="632179988">
          <w:marLeft w:val="0"/>
          <w:marRight w:val="0"/>
          <w:marTop w:val="0"/>
          <w:marBottom w:val="0"/>
          <w:divBdr>
            <w:top w:val="none" w:sz="0" w:space="0" w:color="auto"/>
            <w:left w:val="none" w:sz="0" w:space="0" w:color="auto"/>
            <w:bottom w:val="none" w:sz="0" w:space="0" w:color="auto"/>
            <w:right w:val="none" w:sz="0" w:space="0" w:color="auto"/>
          </w:divBdr>
        </w:div>
        <w:div w:id="482892803">
          <w:marLeft w:val="0"/>
          <w:marRight w:val="0"/>
          <w:marTop w:val="0"/>
          <w:marBottom w:val="0"/>
          <w:divBdr>
            <w:top w:val="none" w:sz="0" w:space="0" w:color="auto"/>
            <w:left w:val="none" w:sz="0" w:space="0" w:color="auto"/>
            <w:bottom w:val="none" w:sz="0" w:space="0" w:color="auto"/>
            <w:right w:val="none" w:sz="0" w:space="0" w:color="auto"/>
          </w:divBdr>
        </w:div>
        <w:div w:id="305666900">
          <w:marLeft w:val="0"/>
          <w:marRight w:val="0"/>
          <w:marTop w:val="0"/>
          <w:marBottom w:val="0"/>
          <w:divBdr>
            <w:top w:val="none" w:sz="0" w:space="0" w:color="auto"/>
            <w:left w:val="none" w:sz="0" w:space="0" w:color="auto"/>
            <w:bottom w:val="none" w:sz="0" w:space="0" w:color="auto"/>
            <w:right w:val="none" w:sz="0" w:space="0" w:color="auto"/>
          </w:divBdr>
        </w:div>
        <w:div w:id="2089954913">
          <w:marLeft w:val="0"/>
          <w:marRight w:val="0"/>
          <w:marTop w:val="0"/>
          <w:marBottom w:val="0"/>
          <w:divBdr>
            <w:top w:val="none" w:sz="0" w:space="0" w:color="auto"/>
            <w:left w:val="none" w:sz="0" w:space="0" w:color="auto"/>
            <w:bottom w:val="none" w:sz="0" w:space="0" w:color="auto"/>
            <w:right w:val="none" w:sz="0" w:space="0" w:color="auto"/>
          </w:divBdr>
        </w:div>
        <w:div w:id="1166213405">
          <w:marLeft w:val="0"/>
          <w:marRight w:val="0"/>
          <w:marTop w:val="0"/>
          <w:marBottom w:val="0"/>
          <w:divBdr>
            <w:top w:val="none" w:sz="0" w:space="0" w:color="auto"/>
            <w:left w:val="none" w:sz="0" w:space="0" w:color="auto"/>
            <w:bottom w:val="none" w:sz="0" w:space="0" w:color="auto"/>
            <w:right w:val="none" w:sz="0" w:space="0" w:color="auto"/>
          </w:divBdr>
        </w:div>
        <w:div w:id="944078718">
          <w:marLeft w:val="0"/>
          <w:marRight w:val="0"/>
          <w:marTop w:val="0"/>
          <w:marBottom w:val="0"/>
          <w:divBdr>
            <w:top w:val="none" w:sz="0" w:space="0" w:color="auto"/>
            <w:left w:val="none" w:sz="0" w:space="0" w:color="auto"/>
            <w:bottom w:val="none" w:sz="0" w:space="0" w:color="auto"/>
            <w:right w:val="none" w:sz="0" w:space="0" w:color="auto"/>
          </w:divBdr>
        </w:div>
        <w:div w:id="1037317743">
          <w:marLeft w:val="0"/>
          <w:marRight w:val="0"/>
          <w:marTop w:val="0"/>
          <w:marBottom w:val="0"/>
          <w:divBdr>
            <w:top w:val="none" w:sz="0" w:space="0" w:color="auto"/>
            <w:left w:val="none" w:sz="0" w:space="0" w:color="auto"/>
            <w:bottom w:val="none" w:sz="0" w:space="0" w:color="auto"/>
            <w:right w:val="none" w:sz="0" w:space="0" w:color="auto"/>
          </w:divBdr>
        </w:div>
        <w:div w:id="1582367245">
          <w:marLeft w:val="0"/>
          <w:marRight w:val="0"/>
          <w:marTop w:val="0"/>
          <w:marBottom w:val="0"/>
          <w:divBdr>
            <w:top w:val="none" w:sz="0" w:space="0" w:color="auto"/>
            <w:left w:val="none" w:sz="0" w:space="0" w:color="auto"/>
            <w:bottom w:val="none" w:sz="0" w:space="0" w:color="auto"/>
            <w:right w:val="none" w:sz="0" w:space="0" w:color="auto"/>
          </w:divBdr>
        </w:div>
        <w:div w:id="710425125">
          <w:marLeft w:val="0"/>
          <w:marRight w:val="0"/>
          <w:marTop w:val="0"/>
          <w:marBottom w:val="0"/>
          <w:divBdr>
            <w:top w:val="none" w:sz="0" w:space="0" w:color="auto"/>
            <w:left w:val="none" w:sz="0" w:space="0" w:color="auto"/>
            <w:bottom w:val="none" w:sz="0" w:space="0" w:color="auto"/>
            <w:right w:val="none" w:sz="0" w:space="0" w:color="auto"/>
          </w:divBdr>
        </w:div>
        <w:div w:id="173880148">
          <w:marLeft w:val="0"/>
          <w:marRight w:val="0"/>
          <w:marTop w:val="0"/>
          <w:marBottom w:val="0"/>
          <w:divBdr>
            <w:top w:val="none" w:sz="0" w:space="0" w:color="auto"/>
            <w:left w:val="none" w:sz="0" w:space="0" w:color="auto"/>
            <w:bottom w:val="none" w:sz="0" w:space="0" w:color="auto"/>
            <w:right w:val="none" w:sz="0" w:space="0" w:color="auto"/>
          </w:divBdr>
        </w:div>
        <w:div w:id="953096634">
          <w:marLeft w:val="0"/>
          <w:marRight w:val="0"/>
          <w:marTop w:val="0"/>
          <w:marBottom w:val="0"/>
          <w:divBdr>
            <w:top w:val="none" w:sz="0" w:space="0" w:color="auto"/>
            <w:left w:val="none" w:sz="0" w:space="0" w:color="auto"/>
            <w:bottom w:val="none" w:sz="0" w:space="0" w:color="auto"/>
            <w:right w:val="none" w:sz="0" w:space="0" w:color="auto"/>
          </w:divBdr>
        </w:div>
        <w:div w:id="323239433">
          <w:marLeft w:val="0"/>
          <w:marRight w:val="0"/>
          <w:marTop w:val="0"/>
          <w:marBottom w:val="0"/>
          <w:divBdr>
            <w:top w:val="none" w:sz="0" w:space="0" w:color="auto"/>
            <w:left w:val="none" w:sz="0" w:space="0" w:color="auto"/>
            <w:bottom w:val="none" w:sz="0" w:space="0" w:color="auto"/>
            <w:right w:val="none" w:sz="0" w:space="0" w:color="auto"/>
          </w:divBdr>
        </w:div>
        <w:div w:id="1968392267">
          <w:marLeft w:val="0"/>
          <w:marRight w:val="0"/>
          <w:marTop w:val="0"/>
          <w:marBottom w:val="0"/>
          <w:divBdr>
            <w:top w:val="none" w:sz="0" w:space="0" w:color="auto"/>
            <w:left w:val="none" w:sz="0" w:space="0" w:color="auto"/>
            <w:bottom w:val="none" w:sz="0" w:space="0" w:color="auto"/>
            <w:right w:val="none" w:sz="0" w:space="0" w:color="auto"/>
          </w:divBdr>
        </w:div>
        <w:div w:id="1996299843">
          <w:marLeft w:val="0"/>
          <w:marRight w:val="0"/>
          <w:marTop w:val="0"/>
          <w:marBottom w:val="0"/>
          <w:divBdr>
            <w:top w:val="none" w:sz="0" w:space="0" w:color="auto"/>
            <w:left w:val="none" w:sz="0" w:space="0" w:color="auto"/>
            <w:bottom w:val="none" w:sz="0" w:space="0" w:color="auto"/>
            <w:right w:val="none" w:sz="0" w:space="0" w:color="auto"/>
          </w:divBdr>
        </w:div>
        <w:div w:id="185757645">
          <w:marLeft w:val="0"/>
          <w:marRight w:val="0"/>
          <w:marTop w:val="0"/>
          <w:marBottom w:val="0"/>
          <w:divBdr>
            <w:top w:val="none" w:sz="0" w:space="0" w:color="auto"/>
            <w:left w:val="none" w:sz="0" w:space="0" w:color="auto"/>
            <w:bottom w:val="none" w:sz="0" w:space="0" w:color="auto"/>
            <w:right w:val="none" w:sz="0" w:space="0" w:color="auto"/>
          </w:divBdr>
        </w:div>
        <w:div w:id="335497925">
          <w:marLeft w:val="0"/>
          <w:marRight w:val="0"/>
          <w:marTop w:val="0"/>
          <w:marBottom w:val="0"/>
          <w:divBdr>
            <w:top w:val="none" w:sz="0" w:space="0" w:color="auto"/>
            <w:left w:val="none" w:sz="0" w:space="0" w:color="auto"/>
            <w:bottom w:val="none" w:sz="0" w:space="0" w:color="auto"/>
            <w:right w:val="none" w:sz="0" w:space="0" w:color="auto"/>
          </w:divBdr>
        </w:div>
        <w:div w:id="2089308299">
          <w:marLeft w:val="0"/>
          <w:marRight w:val="0"/>
          <w:marTop w:val="0"/>
          <w:marBottom w:val="0"/>
          <w:divBdr>
            <w:top w:val="none" w:sz="0" w:space="0" w:color="auto"/>
            <w:left w:val="none" w:sz="0" w:space="0" w:color="auto"/>
            <w:bottom w:val="none" w:sz="0" w:space="0" w:color="auto"/>
            <w:right w:val="none" w:sz="0" w:space="0" w:color="auto"/>
          </w:divBdr>
        </w:div>
        <w:div w:id="785543231">
          <w:marLeft w:val="0"/>
          <w:marRight w:val="0"/>
          <w:marTop w:val="0"/>
          <w:marBottom w:val="0"/>
          <w:divBdr>
            <w:top w:val="none" w:sz="0" w:space="0" w:color="auto"/>
            <w:left w:val="none" w:sz="0" w:space="0" w:color="auto"/>
            <w:bottom w:val="none" w:sz="0" w:space="0" w:color="auto"/>
            <w:right w:val="none" w:sz="0" w:space="0" w:color="auto"/>
          </w:divBdr>
          <w:divsChild>
            <w:div w:id="134219393">
              <w:marLeft w:val="0"/>
              <w:marRight w:val="0"/>
              <w:marTop w:val="0"/>
              <w:marBottom w:val="0"/>
              <w:divBdr>
                <w:top w:val="none" w:sz="0" w:space="0" w:color="auto"/>
                <w:left w:val="none" w:sz="0" w:space="0" w:color="auto"/>
                <w:bottom w:val="none" w:sz="0" w:space="0" w:color="auto"/>
                <w:right w:val="none" w:sz="0" w:space="0" w:color="auto"/>
              </w:divBdr>
            </w:div>
            <w:div w:id="439842345">
              <w:marLeft w:val="0"/>
              <w:marRight w:val="0"/>
              <w:marTop w:val="0"/>
              <w:marBottom w:val="0"/>
              <w:divBdr>
                <w:top w:val="none" w:sz="0" w:space="0" w:color="auto"/>
                <w:left w:val="none" w:sz="0" w:space="0" w:color="auto"/>
                <w:bottom w:val="none" w:sz="0" w:space="0" w:color="auto"/>
                <w:right w:val="none" w:sz="0" w:space="0" w:color="auto"/>
              </w:divBdr>
            </w:div>
          </w:divsChild>
        </w:div>
        <w:div w:id="1041250217">
          <w:marLeft w:val="0"/>
          <w:marRight w:val="0"/>
          <w:marTop w:val="0"/>
          <w:marBottom w:val="0"/>
          <w:divBdr>
            <w:top w:val="none" w:sz="0" w:space="0" w:color="auto"/>
            <w:left w:val="none" w:sz="0" w:space="0" w:color="auto"/>
            <w:bottom w:val="none" w:sz="0" w:space="0" w:color="auto"/>
            <w:right w:val="none" w:sz="0" w:space="0" w:color="auto"/>
          </w:divBdr>
        </w:div>
        <w:div w:id="1450473457">
          <w:marLeft w:val="0"/>
          <w:marRight w:val="0"/>
          <w:marTop w:val="0"/>
          <w:marBottom w:val="0"/>
          <w:divBdr>
            <w:top w:val="none" w:sz="0" w:space="0" w:color="auto"/>
            <w:left w:val="none" w:sz="0" w:space="0" w:color="auto"/>
            <w:bottom w:val="none" w:sz="0" w:space="0" w:color="auto"/>
            <w:right w:val="none" w:sz="0" w:space="0" w:color="auto"/>
          </w:divBdr>
        </w:div>
        <w:div w:id="141973528">
          <w:marLeft w:val="0"/>
          <w:marRight w:val="0"/>
          <w:marTop w:val="0"/>
          <w:marBottom w:val="0"/>
          <w:divBdr>
            <w:top w:val="none" w:sz="0" w:space="0" w:color="auto"/>
            <w:left w:val="none" w:sz="0" w:space="0" w:color="auto"/>
            <w:bottom w:val="none" w:sz="0" w:space="0" w:color="auto"/>
            <w:right w:val="none" w:sz="0" w:space="0" w:color="auto"/>
          </w:divBdr>
        </w:div>
        <w:div w:id="545065068">
          <w:marLeft w:val="0"/>
          <w:marRight w:val="0"/>
          <w:marTop w:val="0"/>
          <w:marBottom w:val="0"/>
          <w:divBdr>
            <w:top w:val="none" w:sz="0" w:space="0" w:color="auto"/>
            <w:left w:val="none" w:sz="0" w:space="0" w:color="auto"/>
            <w:bottom w:val="none" w:sz="0" w:space="0" w:color="auto"/>
            <w:right w:val="none" w:sz="0" w:space="0" w:color="auto"/>
          </w:divBdr>
        </w:div>
        <w:div w:id="589000178">
          <w:marLeft w:val="0"/>
          <w:marRight w:val="0"/>
          <w:marTop w:val="0"/>
          <w:marBottom w:val="0"/>
          <w:divBdr>
            <w:top w:val="none" w:sz="0" w:space="0" w:color="auto"/>
            <w:left w:val="none" w:sz="0" w:space="0" w:color="auto"/>
            <w:bottom w:val="none" w:sz="0" w:space="0" w:color="auto"/>
            <w:right w:val="none" w:sz="0" w:space="0" w:color="auto"/>
          </w:divBdr>
        </w:div>
        <w:div w:id="2001032013">
          <w:marLeft w:val="0"/>
          <w:marRight w:val="0"/>
          <w:marTop w:val="0"/>
          <w:marBottom w:val="0"/>
          <w:divBdr>
            <w:top w:val="none" w:sz="0" w:space="0" w:color="auto"/>
            <w:left w:val="none" w:sz="0" w:space="0" w:color="auto"/>
            <w:bottom w:val="none" w:sz="0" w:space="0" w:color="auto"/>
            <w:right w:val="none" w:sz="0" w:space="0" w:color="auto"/>
          </w:divBdr>
        </w:div>
        <w:div w:id="1113090367">
          <w:marLeft w:val="0"/>
          <w:marRight w:val="0"/>
          <w:marTop w:val="0"/>
          <w:marBottom w:val="0"/>
          <w:divBdr>
            <w:top w:val="none" w:sz="0" w:space="0" w:color="auto"/>
            <w:left w:val="none" w:sz="0" w:space="0" w:color="auto"/>
            <w:bottom w:val="none" w:sz="0" w:space="0" w:color="auto"/>
            <w:right w:val="none" w:sz="0" w:space="0" w:color="auto"/>
          </w:divBdr>
        </w:div>
        <w:div w:id="820586958">
          <w:marLeft w:val="0"/>
          <w:marRight w:val="0"/>
          <w:marTop w:val="0"/>
          <w:marBottom w:val="0"/>
          <w:divBdr>
            <w:top w:val="none" w:sz="0" w:space="0" w:color="auto"/>
            <w:left w:val="none" w:sz="0" w:space="0" w:color="auto"/>
            <w:bottom w:val="none" w:sz="0" w:space="0" w:color="auto"/>
            <w:right w:val="none" w:sz="0" w:space="0" w:color="auto"/>
          </w:divBdr>
        </w:div>
        <w:div w:id="1656490275">
          <w:marLeft w:val="0"/>
          <w:marRight w:val="0"/>
          <w:marTop w:val="0"/>
          <w:marBottom w:val="0"/>
          <w:divBdr>
            <w:top w:val="none" w:sz="0" w:space="0" w:color="auto"/>
            <w:left w:val="none" w:sz="0" w:space="0" w:color="auto"/>
            <w:bottom w:val="none" w:sz="0" w:space="0" w:color="auto"/>
            <w:right w:val="none" w:sz="0" w:space="0" w:color="auto"/>
          </w:divBdr>
        </w:div>
        <w:div w:id="12533320">
          <w:marLeft w:val="0"/>
          <w:marRight w:val="0"/>
          <w:marTop w:val="0"/>
          <w:marBottom w:val="0"/>
          <w:divBdr>
            <w:top w:val="none" w:sz="0" w:space="0" w:color="auto"/>
            <w:left w:val="none" w:sz="0" w:space="0" w:color="auto"/>
            <w:bottom w:val="none" w:sz="0" w:space="0" w:color="auto"/>
            <w:right w:val="none" w:sz="0" w:space="0" w:color="auto"/>
          </w:divBdr>
        </w:div>
        <w:div w:id="1775396160">
          <w:marLeft w:val="0"/>
          <w:marRight w:val="0"/>
          <w:marTop w:val="0"/>
          <w:marBottom w:val="0"/>
          <w:divBdr>
            <w:top w:val="none" w:sz="0" w:space="0" w:color="auto"/>
            <w:left w:val="none" w:sz="0" w:space="0" w:color="auto"/>
            <w:bottom w:val="none" w:sz="0" w:space="0" w:color="auto"/>
            <w:right w:val="none" w:sz="0" w:space="0" w:color="auto"/>
          </w:divBdr>
        </w:div>
        <w:div w:id="1901094622">
          <w:marLeft w:val="0"/>
          <w:marRight w:val="0"/>
          <w:marTop w:val="0"/>
          <w:marBottom w:val="0"/>
          <w:divBdr>
            <w:top w:val="none" w:sz="0" w:space="0" w:color="auto"/>
            <w:left w:val="none" w:sz="0" w:space="0" w:color="auto"/>
            <w:bottom w:val="none" w:sz="0" w:space="0" w:color="auto"/>
            <w:right w:val="none" w:sz="0" w:space="0" w:color="auto"/>
          </w:divBdr>
        </w:div>
        <w:div w:id="101220193">
          <w:marLeft w:val="0"/>
          <w:marRight w:val="0"/>
          <w:marTop w:val="0"/>
          <w:marBottom w:val="0"/>
          <w:divBdr>
            <w:top w:val="none" w:sz="0" w:space="0" w:color="auto"/>
            <w:left w:val="none" w:sz="0" w:space="0" w:color="auto"/>
            <w:bottom w:val="none" w:sz="0" w:space="0" w:color="auto"/>
            <w:right w:val="none" w:sz="0" w:space="0" w:color="auto"/>
          </w:divBdr>
        </w:div>
        <w:div w:id="1829247363">
          <w:marLeft w:val="0"/>
          <w:marRight w:val="0"/>
          <w:marTop w:val="0"/>
          <w:marBottom w:val="0"/>
          <w:divBdr>
            <w:top w:val="none" w:sz="0" w:space="0" w:color="auto"/>
            <w:left w:val="none" w:sz="0" w:space="0" w:color="auto"/>
            <w:bottom w:val="none" w:sz="0" w:space="0" w:color="auto"/>
            <w:right w:val="none" w:sz="0" w:space="0" w:color="auto"/>
          </w:divBdr>
        </w:div>
        <w:div w:id="901138943">
          <w:marLeft w:val="0"/>
          <w:marRight w:val="0"/>
          <w:marTop w:val="0"/>
          <w:marBottom w:val="0"/>
          <w:divBdr>
            <w:top w:val="none" w:sz="0" w:space="0" w:color="auto"/>
            <w:left w:val="none" w:sz="0" w:space="0" w:color="auto"/>
            <w:bottom w:val="none" w:sz="0" w:space="0" w:color="auto"/>
            <w:right w:val="none" w:sz="0" w:space="0" w:color="auto"/>
          </w:divBdr>
        </w:div>
        <w:div w:id="1574969897">
          <w:marLeft w:val="0"/>
          <w:marRight w:val="0"/>
          <w:marTop w:val="0"/>
          <w:marBottom w:val="0"/>
          <w:divBdr>
            <w:top w:val="none" w:sz="0" w:space="0" w:color="auto"/>
            <w:left w:val="none" w:sz="0" w:space="0" w:color="auto"/>
            <w:bottom w:val="none" w:sz="0" w:space="0" w:color="auto"/>
            <w:right w:val="none" w:sz="0" w:space="0" w:color="auto"/>
          </w:divBdr>
        </w:div>
        <w:div w:id="447429342">
          <w:marLeft w:val="0"/>
          <w:marRight w:val="0"/>
          <w:marTop w:val="0"/>
          <w:marBottom w:val="0"/>
          <w:divBdr>
            <w:top w:val="none" w:sz="0" w:space="0" w:color="auto"/>
            <w:left w:val="none" w:sz="0" w:space="0" w:color="auto"/>
            <w:bottom w:val="none" w:sz="0" w:space="0" w:color="auto"/>
            <w:right w:val="none" w:sz="0" w:space="0" w:color="auto"/>
          </w:divBdr>
        </w:div>
        <w:div w:id="1706445136">
          <w:marLeft w:val="0"/>
          <w:marRight w:val="0"/>
          <w:marTop w:val="0"/>
          <w:marBottom w:val="0"/>
          <w:divBdr>
            <w:top w:val="none" w:sz="0" w:space="0" w:color="auto"/>
            <w:left w:val="none" w:sz="0" w:space="0" w:color="auto"/>
            <w:bottom w:val="none" w:sz="0" w:space="0" w:color="auto"/>
            <w:right w:val="none" w:sz="0" w:space="0" w:color="auto"/>
          </w:divBdr>
        </w:div>
        <w:div w:id="1039209631">
          <w:marLeft w:val="0"/>
          <w:marRight w:val="0"/>
          <w:marTop w:val="0"/>
          <w:marBottom w:val="0"/>
          <w:divBdr>
            <w:top w:val="none" w:sz="0" w:space="0" w:color="auto"/>
            <w:left w:val="none" w:sz="0" w:space="0" w:color="auto"/>
            <w:bottom w:val="none" w:sz="0" w:space="0" w:color="auto"/>
            <w:right w:val="none" w:sz="0" w:space="0" w:color="auto"/>
          </w:divBdr>
        </w:div>
        <w:div w:id="686055296">
          <w:marLeft w:val="0"/>
          <w:marRight w:val="0"/>
          <w:marTop w:val="0"/>
          <w:marBottom w:val="0"/>
          <w:divBdr>
            <w:top w:val="none" w:sz="0" w:space="0" w:color="auto"/>
            <w:left w:val="none" w:sz="0" w:space="0" w:color="auto"/>
            <w:bottom w:val="none" w:sz="0" w:space="0" w:color="auto"/>
            <w:right w:val="none" w:sz="0" w:space="0" w:color="auto"/>
          </w:divBdr>
        </w:div>
        <w:div w:id="1669208533">
          <w:marLeft w:val="0"/>
          <w:marRight w:val="0"/>
          <w:marTop w:val="0"/>
          <w:marBottom w:val="0"/>
          <w:divBdr>
            <w:top w:val="none" w:sz="0" w:space="0" w:color="auto"/>
            <w:left w:val="none" w:sz="0" w:space="0" w:color="auto"/>
            <w:bottom w:val="none" w:sz="0" w:space="0" w:color="auto"/>
            <w:right w:val="none" w:sz="0" w:space="0" w:color="auto"/>
          </w:divBdr>
        </w:div>
        <w:div w:id="223640412">
          <w:marLeft w:val="0"/>
          <w:marRight w:val="0"/>
          <w:marTop w:val="0"/>
          <w:marBottom w:val="0"/>
          <w:divBdr>
            <w:top w:val="none" w:sz="0" w:space="0" w:color="auto"/>
            <w:left w:val="none" w:sz="0" w:space="0" w:color="auto"/>
            <w:bottom w:val="none" w:sz="0" w:space="0" w:color="auto"/>
            <w:right w:val="none" w:sz="0" w:space="0" w:color="auto"/>
          </w:divBdr>
        </w:div>
        <w:div w:id="938293402">
          <w:marLeft w:val="0"/>
          <w:marRight w:val="0"/>
          <w:marTop w:val="0"/>
          <w:marBottom w:val="0"/>
          <w:divBdr>
            <w:top w:val="none" w:sz="0" w:space="0" w:color="auto"/>
            <w:left w:val="none" w:sz="0" w:space="0" w:color="auto"/>
            <w:bottom w:val="none" w:sz="0" w:space="0" w:color="auto"/>
            <w:right w:val="none" w:sz="0" w:space="0" w:color="auto"/>
          </w:divBdr>
        </w:div>
        <w:div w:id="281307512">
          <w:marLeft w:val="0"/>
          <w:marRight w:val="0"/>
          <w:marTop w:val="0"/>
          <w:marBottom w:val="0"/>
          <w:divBdr>
            <w:top w:val="none" w:sz="0" w:space="0" w:color="auto"/>
            <w:left w:val="none" w:sz="0" w:space="0" w:color="auto"/>
            <w:bottom w:val="none" w:sz="0" w:space="0" w:color="auto"/>
            <w:right w:val="none" w:sz="0" w:space="0" w:color="auto"/>
          </w:divBdr>
        </w:div>
        <w:div w:id="1399091909">
          <w:marLeft w:val="0"/>
          <w:marRight w:val="0"/>
          <w:marTop w:val="0"/>
          <w:marBottom w:val="0"/>
          <w:divBdr>
            <w:top w:val="none" w:sz="0" w:space="0" w:color="auto"/>
            <w:left w:val="none" w:sz="0" w:space="0" w:color="auto"/>
            <w:bottom w:val="none" w:sz="0" w:space="0" w:color="auto"/>
            <w:right w:val="none" w:sz="0" w:space="0" w:color="auto"/>
          </w:divBdr>
        </w:div>
        <w:div w:id="696277911">
          <w:marLeft w:val="0"/>
          <w:marRight w:val="0"/>
          <w:marTop w:val="0"/>
          <w:marBottom w:val="0"/>
          <w:divBdr>
            <w:top w:val="none" w:sz="0" w:space="0" w:color="auto"/>
            <w:left w:val="none" w:sz="0" w:space="0" w:color="auto"/>
            <w:bottom w:val="none" w:sz="0" w:space="0" w:color="auto"/>
            <w:right w:val="none" w:sz="0" w:space="0" w:color="auto"/>
          </w:divBdr>
        </w:div>
        <w:div w:id="1574007013">
          <w:marLeft w:val="0"/>
          <w:marRight w:val="0"/>
          <w:marTop w:val="0"/>
          <w:marBottom w:val="0"/>
          <w:divBdr>
            <w:top w:val="none" w:sz="0" w:space="0" w:color="auto"/>
            <w:left w:val="none" w:sz="0" w:space="0" w:color="auto"/>
            <w:bottom w:val="none" w:sz="0" w:space="0" w:color="auto"/>
            <w:right w:val="none" w:sz="0" w:space="0" w:color="auto"/>
          </w:divBdr>
        </w:div>
        <w:div w:id="823739241">
          <w:marLeft w:val="0"/>
          <w:marRight w:val="0"/>
          <w:marTop w:val="0"/>
          <w:marBottom w:val="0"/>
          <w:divBdr>
            <w:top w:val="none" w:sz="0" w:space="0" w:color="auto"/>
            <w:left w:val="none" w:sz="0" w:space="0" w:color="auto"/>
            <w:bottom w:val="none" w:sz="0" w:space="0" w:color="auto"/>
            <w:right w:val="none" w:sz="0" w:space="0" w:color="auto"/>
          </w:divBdr>
        </w:div>
      </w:divsChild>
    </w:div>
    <w:div w:id="1143160048">
      <w:bodyDiv w:val="1"/>
      <w:marLeft w:val="0"/>
      <w:marRight w:val="0"/>
      <w:marTop w:val="0"/>
      <w:marBottom w:val="0"/>
      <w:divBdr>
        <w:top w:val="none" w:sz="0" w:space="0" w:color="auto"/>
        <w:left w:val="none" w:sz="0" w:space="0" w:color="auto"/>
        <w:bottom w:val="none" w:sz="0" w:space="0" w:color="auto"/>
        <w:right w:val="none" w:sz="0" w:space="0" w:color="auto"/>
      </w:divBdr>
    </w:div>
    <w:div w:id="1282497793">
      <w:bodyDiv w:val="1"/>
      <w:marLeft w:val="0"/>
      <w:marRight w:val="0"/>
      <w:marTop w:val="0"/>
      <w:marBottom w:val="0"/>
      <w:divBdr>
        <w:top w:val="none" w:sz="0" w:space="0" w:color="auto"/>
        <w:left w:val="none" w:sz="0" w:space="0" w:color="auto"/>
        <w:bottom w:val="none" w:sz="0" w:space="0" w:color="auto"/>
        <w:right w:val="none" w:sz="0" w:space="0" w:color="auto"/>
      </w:divBdr>
      <w:divsChild>
        <w:div w:id="1807618945">
          <w:marLeft w:val="0"/>
          <w:marRight w:val="0"/>
          <w:marTop w:val="120"/>
          <w:marBottom w:val="0"/>
          <w:divBdr>
            <w:top w:val="none" w:sz="0" w:space="0" w:color="auto"/>
            <w:left w:val="none" w:sz="0" w:space="0" w:color="auto"/>
            <w:bottom w:val="none" w:sz="0" w:space="0" w:color="auto"/>
            <w:right w:val="none" w:sz="0" w:space="0" w:color="auto"/>
          </w:divBdr>
        </w:div>
        <w:div w:id="958679016">
          <w:marLeft w:val="0"/>
          <w:marRight w:val="0"/>
          <w:marTop w:val="120"/>
          <w:marBottom w:val="0"/>
          <w:divBdr>
            <w:top w:val="none" w:sz="0" w:space="0" w:color="auto"/>
            <w:left w:val="none" w:sz="0" w:space="0" w:color="auto"/>
            <w:bottom w:val="none" w:sz="0" w:space="0" w:color="auto"/>
            <w:right w:val="none" w:sz="0" w:space="0" w:color="auto"/>
          </w:divBdr>
        </w:div>
        <w:div w:id="1066950410">
          <w:marLeft w:val="0"/>
          <w:marRight w:val="0"/>
          <w:marTop w:val="120"/>
          <w:marBottom w:val="0"/>
          <w:divBdr>
            <w:top w:val="none" w:sz="0" w:space="0" w:color="auto"/>
            <w:left w:val="none" w:sz="0" w:space="0" w:color="auto"/>
            <w:bottom w:val="none" w:sz="0" w:space="0" w:color="auto"/>
            <w:right w:val="none" w:sz="0" w:space="0" w:color="auto"/>
          </w:divBdr>
        </w:div>
        <w:div w:id="408507154">
          <w:marLeft w:val="0"/>
          <w:marRight w:val="0"/>
          <w:marTop w:val="120"/>
          <w:marBottom w:val="0"/>
          <w:divBdr>
            <w:top w:val="none" w:sz="0" w:space="0" w:color="auto"/>
            <w:left w:val="none" w:sz="0" w:space="0" w:color="auto"/>
            <w:bottom w:val="none" w:sz="0" w:space="0" w:color="auto"/>
            <w:right w:val="none" w:sz="0" w:space="0" w:color="auto"/>
          </w:divBdr>
        </w:div>
        <w:div w:id="2082679761">
          <w:marLeft w:val="0"/>
          <w:marRight w:val="0"/>
          <w:marTop w:val="120"/>
          <w:marBottom w:val="0"/>
          <w:divBdr>
            <w:top w:val="none" w:sz="0" w:space="0" w:color="auto"/>
            <w:left w:val="none" w:sz="0" w:space="0" w:color="auto"/>
            <w:bottom w:val="none" w:sz="0" w:space="0" w:color="auto"/>
            <w:right w:val="none" w:sz="0" w:space="0" w:color="auto"/>
          </w:divBdr>
        </w:div>
        <w:div w:id="418602781">
          <w:marLeft w:val="0"/>
          <w:marRight w:val="0"/>
          <w:marTop w:val="120"/>
          <w:marBottom w:val="0"/>
          <w:divBdr>
            <w:top w:val="none" w:sz="0" w:space="0" w:color="auto"/>
            <w:left w:val="none" w:sz="0" w:space="0" w:color="auto"/>
            <w:bottom w:val="none" w:sz="0" w:space="0" w:color="auto"/>
            <w:right w:val="none" w:sz="0" w:space="0" w:color="auto"/>
          </w:divBdr>
        </w:div>
        <w:div w:id="2029670427">
          <w:marLeft w:val="0"/>
          <w:marRight w:val="0"/>
          <w:marTop w:val="120"/>
          <w:marBottom w:val="0"/>
          <w:divBdr>
            <w:top w:val="none" w:sz="0" w:space="0" w:color="auto"/>
            <w:left w:val="none" w:sz="0" w:space="0" w:color="auto"/>
            <w:bottom w:val="none" w:sz="0" w:space="0" w:color="auto"/>
            <w:right w:val="none" w:sz="0" w:space="0" w:color="auto"/>
          </w:divBdr>
        </w:div>
        <w:div w:id="1134954219">
          <w:marLeft w:val="0"/>
          <w:marRight w:val="0"/>
          <w:marTop w:val="120"/>
          <w:marBottom w:val="0"/>
          <w:divBdr>
            <w:top w:val="none" w:sz="0" w:space="0" w:color="auto"/>
            <w:left w:val="none" w:sz="0" w:space="0" w:color="auto"/>
            <w:bottom w:val="none" w:sz="0" w:space="0" w:color="auto"/>
            <w:right w:val="none" w:sz="0" w:space="0" w:color="auto"/>
          </w:divBdr>
        </w:div>
        <w:div w:id="2051176508">
          <w:marLeft w:val="0"/>
          <w:marRight w:val="0"/>
          <w:marTop w:val="120"/>
          <w:marBottom w:val="0"/>
          <w:divBdr>
            <w:top w:val="none" w:sz="0" w:space="0" w:color="auto"/>
            <w:left w:val="none" w:sz="0" w:space="0" w:color="auto"/>
            <w:bottom w:val="none" w:sz="0" w:space="0" w:color="auto"/>
            <w:right w:val="none" w:sz="0" w:space="0" w:color="auto"/>
          </w:divBdr>
        </w:div>
      </w:divsChild>
    </w:div>
    <w:div w:id="1579249954">
      <w:bodyDiv w:val="1"/>
      <w:marLeft w:val="0"/>
      <w:marRight w:val="0"/>
      <w:marTop w:val="0"/>
      <w:marBottom w:val="0"/>
      <w:divBdr>
        <w:top w:val="none" w:sz="0" w:space="0" w:color="auto"/>
        <w:left w:val="none" w:sz="0" w:space="0" w:color="auto"/>
        <w:bottom w:val="none" w:sz="0" w:space="0" w:color="auto"/>
        <w:right w:val="none" w:sz="0" w:space="0" w:color="auto"/>
      </w:divBdr>
    </w:div>
    <w:div w:id="1601645228">
      <w:bodyDiv w:val="1"/>
      <w:marLeft w:val="0"/>
      <w:marRight w:val="0"/>
      <w:marTop w:val="0"/>
      <w:marBottom w:val="0"/>
      <w:divBdr>
        <w:top w:val="none" w:sz="0" w:space="0" w:color="auto"/>
        <w:left w:val="none" w:sz="0" w:space="0" w:color="auto"/>
        <w:bottom w:val="none" w:sz="0" w:space="0" w:color="auto"/>
        <w:right w:val="none" w:sz="0" w:space="0" w:color="auto"/>
      </w:divBdr>
    </w:div>
    <w:div w:id="1635139544">
      <w:bodyDiv w:val="1"/>
      <w:marLeft w:val="0"/>
      <w:marRight w:val="0"/>
      <w:marTop w:val="0"/>
      <w:marBottom w:val="0"/>
      <w:divBdr>
        <w:top w:val="none" w:sz="0" w:space="0" w:color="auto"/>
        <w:left w:val="none" w:sz="0" w:space="0" w:color="auto"/>
        <w:bottom w:val="none" w:sz="0" w:space="0" w:color="auto"/>
        <w:right w:val="none" w:sz="0" w:space="0" w:color="auto"/>
      </w:divBdr>
      <w:divsChild>
        <w:div w:id="1103109845">
          <w:marLeft w:val="0"/>
          <w:marRight w:val="0"/>
          <w:marTop w:val="120"/>
          <w:marBottom w:val="0"/>
          <w:divBdr>
            <w:top w:val="none" w:sz="0" w:space="0" w:color="auto"/>
            <w:left w:val="none" w:sz="0" w:space="0" w:color="auto"/>
            <w:bottom w:val="none" w:sz="0" w:space="0" w:color="auto"/>
            <w:right w:val="none" w:sz="0" w:space="0" w:color="auto"/>
          </w:divBdr>
        </w:div>
        <w:div w:id="1380936839">
          <w:marLeft w:val="0"/>
          <w:marRight w:val="0"/>
          <w:marTop w:val="120"/>
          <w:marBottom w:val="0"/>
          <w:divBdr>
            <w:top w:val="none" w:sz="0" w:space="0" w:color="auto"/>
            <w:left w:val="none" w:sz="0" w:space="0" w:color="auto"/>
            <w:bottom w:val="none" w:sz="0" w:space="0" w:color="auto"/>
            <w:right w:val="none" w:sz="0" w:space="0" w:color="auto"/>
          </w:divBdr>
        </w:div>
        <w:div w:id="479886593">
          <w:marLeft w:val="0"/>
          <w:marRight w:val="0"/>
          <w:marTop w:val="120"/>
          <w:marBottom w:val="0"/>
          <w:divBdr>
            <w:top w:val="none" w:sz="0" w:space="0" w:color="auto"/>
            <w:left w:val="none" w:sz="0" w:space="0" w:color="auto"/>
            <w:bottom w:val="none" w:sz="0" w:space="0" w:color="auto"/>
            <w:right w:val="none" w:sz="0" w:space="0" w:color="auto"/>
          </w:divBdr>
        </w:div>
        <w:div w:id="731123689">
          <w:marLeft w:val="0"/>
          <w:marRight w:val="0"/>
          <w:marTop w:val="120"/>
          <w:marBottom w:val="0"/>
          <w:divBdr>
            <w:top w:val="none" w:sz="0" w:space="0" w:color="auto"/>
            <w:left w:val="none" w:sz="0" w:space="0" w:color="auto"/>
            <w:bottom w:val="none" w:sz="0" w:space="0" w:color="auto"/>
            <w:right w:val="none" w:sz="0" w:space="0" w:color="auto"/>
          </w:divBdr>
        </w:div>
        <w:div w:id="2081515220">
          <w:marLeft w:val="0"/>
          <w:marRight w:val="0"/>
          <w:marTop w:val="120"/>
          <w:marBottom w:val="0"/>
          <w:divBdr>
            <w:top w:val="none" w:sz="0" w:space="0" w:color="auto"/>
            <w:left w:val="none" w:sz="0" w:space="0" w:color="auto"/>
            <w:bottom w:val="none" w:sz="0" w:space="0" w:color="auto"/>
            <w:right w:val="none" w:sz="0" w:space="0" w:color="auto"/>
          </w:divBdr>
        </w:div>
        <w:div w:id="1770814183">
          <w:marLeft w:val="0"/>
          <w:marRight w:val="0"/>
          <w:marTop w:val="120"/>
          <w:marBottom w:val="0"/>
          <w:divBdr>
            <w:top w:val="none" w:sz="0" w:space="0" w:color="auto"/>
            <w:left w:val="none" w:sz="0" w:space="0" w:color="auto"/>
            <w:bottom w:val="none" w:sz="0" w:space="0" w:color="auto"/>
            <w:right w:val="none" w:sz="0" w:space="0" w:color="auto"/>
          </w:divBdr>
        </w:div>
        <w:div w:id="480273706">
          <w:marLeft w:val="0"/>
          <w:marRight w:val="0"/>
          <w:marTop w:val="120"/>
          <w:marBottom w:val="0"/>
          <w:divBdr>
            <w:top w:val="none" w:sz="0" w:space="0" w:color="auto"/>
            <w:left w:val="none" w:sz="0" w:space="0" w:color="auto"/>
            <w:bottom w:val="none" w:sz="0" w:space="0" w:color="auto"/>
            <w:right w:val="none" w:sz="0" w:space="0" w:color="auto"/>
          </w:divBdr>
        </w:div>
        <w:div w:id="387924655">
          <w:marLeft w:val="0"/>
          <w:marRight w:val="0"/>
          <w:marTop w:val="120"/>
          <w:marBottom w:val="0"/>
          <w:divBdr>
            <w:top w:val="none" w:sz="0" w:space="0" w:color="auto"/>
            <w:left w:val="none" w:sz="0" w:space="0" w:color="auto"/>
            <w:bottom w:val="none" w:sz="0" w:space="0" w:color="auto"/>
            <w:right w:val="none" w:sz="0" w:space="0" w:color="auto"/>
          </w:divBdr>
        </w:div>
        <w:div w:id="1521316855">
          <w:marLeft w:val="0"/>
          <w:marRight w:val="0"/>
          <w:marTop w:val="120"/>
          <w:marBottom w:val="0"/>
          <w:divBdr>
            <w:top w:val="none" w:sz="0" w:space="0" w:color="auto"/>
            <w:left w:val="none" w:sz="0" w:space="0" w:color="auto"/>
            <w:bottom w:val="none" w:sz="0" w:space="0" w:color="auto"/>
            <w:right w:val="none" w:sz="0" w:space="0" w:color="auto"/>
          </w:divBdr>
        </w:div>
        <w:div w:id="2145072822">
          <w:marLeft w:val="0"/>
          <w:marRight w:val="0"/>
          <w:marTop w:val="120"/>
          <w:marBottom w:val="0"/>
          <w:divBdr>
            <w:top w:val="none" w:sz="0" w:space="0" w:color="auto"/>
            <w:left w:val="none" w:sz="0" w:space="0" w:color="auto"/>
            <w:bottom w:val="none" w:sz="0" w:space="0" w:color="auto"/>
            <w:right w:val="none" w:sz="0" w:space="0" w:color="auto"/>
          </w:divBdr>
        </w:div>
        <w:div w:id="2108038318">
          <w:marLeft w:val="0"/>
          <w:marRight w:val="0"/>
          <w:marTop w:val="120"/>
          <w:marBottom w:val="0"/>
          <w:divBdr>
            <w:top w:val="none" w:sz="0" w:space="0" w:color="auto"/>
            <w:left w:val="none" w:sz="0" w:space="0" w:color="auto"/>
            <w:bottom w:val="none" w:sz="0" w:space="0" w:color="auto"/>
            <w:right w:val="none" w:sz="0" w:space="0" w:color="auto"/>
          </w:divBdr>
        </w:div>
        <w:div w:id="1508448546">
          <w:marLeft w:val="0"/>
          <w:marRight w:val="0"/>
          <w:marTop w:val="120"/>
          <w:marBottom w:val="0"/>
          <w:divBdr>
            <w:top w:val="none" w:sz="0" w:space="0" w:color="auto"/>
            <w:left w:val="none" w:sz="0" w:space="0" w:color="auto"/>
            <w:bottom w:val="none" w:sz="0" w:space="0" w:color="auto"/>
            <w:right w:val="none" w:sz="0" w:space="0" w:color="auto"/>
          </w:divBdr>
        </w:div>
        <w:div w:id="1306928575">
          <w:marLeft w:val="0"/>
          <w:marRight w:val="0"/>
          <w:marTop w:val="120"/>
          <w:marBottom w:val="96"/>
          <w:divBdr>
            <w:top w:val="none" w:sz="0" w:space="0" w:color="auto"/>
            <w:left w:val="single" w:sz="24" w:space="0" w:color="CED3F1"/>
            <w:bottom w:val="none" w:sz="0" w:space="0" w:color="auto"/>
            <w:right w:val="none" w:sz="0" w:space="0" w:color="auto"/>
          </w:divBdr>
        </w:div>
        <w:div w:id="542987777">
          <w:marLeft w:val="0"/>
          <w:marRight w:val="0"/>
          <w:marTop w:val="120"/>
          <w:marBottom w:val="0"/>
          <w:divBdr>
            <w:top w:val="none" w:sz="0" w:space="0" w:color="auto"/>
            <w:left w:val="none" w:sz="0" w:space="0" w:color="auto"/>
            <w:bottom w:val="none" w:sz="0" w:space="0" w:color="auto"/>
            <w:right w:val="none" w:sz="0" w:space="0" w:color="auto"/>
          </w:divBdr>
        </w:div>
        <w:div w:id="226645055">
          <w:marLeft w:val="0"/>
          <w:marRight w:val="0"/>
          <w:marTop w:val="120"/>
          <w:marBottom w:val="0"/>
          <w:divBdr>
            <w:top w:val="none" w:sz="0" w:space="0" w:color="auto"/>
            <w:left w:val="none" w:sz="0" w:space="0" w:color="auto"/>
            <w:bottom w:val="none" w:sz="0" w:space="0" w:color="auto"/>
            <w:right w:val="none" w:sz="0" w:space="0" w:color="auto"/>
          </w:divBdr>
        </w:div>
        <w:div w:id="427118418">
          <w:marLeft w:val="0"/>
          <w:marRight w:val="0"/>
          <w:marTop w:val="120"/>
          <w:marBottom w:val="0"/>
          <w:divBdr>
            <w:top w:val="none" w:sz="0" w:space="0" w:color="auto"/>
            <w:left w:val="none" w:sz="0" w:space="0" w:color="auto"/>
            <w:bottom w:val="none" w:sz="0" w:space="0" w:color="auto"/>
            <w:right w:val="none" w:sz="0" w:space="0" w:color="auto"/>
          </w:divBdr>
        </w:div>
        <w:div w:id="617489186">
          <w:marLeft w:val="0"/>
          <w:marRight w:val="0"/>
          <w:marTop w:val="120"/>
          <w:marBottom w:val="0"/>
          <w:divBdr>
            <w:top w:val="none" w:sz="0" w:space="0" w:color="auto"/>
            <w:left w:val="none" w:sz="0" w:space="0" w:color="auto"/>
            <w:bottom w:val="none" w:sz="0" w:space="0" w:color="auto"/>
            <w:right w:val="none" w:sz="0" w:space="0" w:color="auto"/>
          </w:divBdr>
        </w:div>
        <w:div w:id="1674725258">
          <w:marLeft w:val="0"/>
          <w:marRight w:val="0"/>
          <w:marTop w:val="120"/>
          <w:marBottom w:val="0"/>
          <w:divBdr>
            <w:top w:val="none" w:sz="0" w:space="0" w:color="auto"/>
            <w:left w:val="none" w:sz="0" w:space="0" w:color="auto"/>
            <w:bottom w:val="none" w:sz="0" w:space="0" w:color="auto"/>
            <w:right w:val="none" w:sz="0" w:space="0" w:color="auto"/>
          </w:divBdr>
        </w:div>
        <w:div w:id="120878802">
          <w:marLeft w:val="0"/>
          <w:marRight w:val="0"/>
          <w:marTop w:val="120"/>
          <w:marBottom w:val="0"/>
          <w:divBdr>
            <w:top w:val="none" w:sz="0" w:space="0" w:color="auto"/>
            <w:left w:val="none" w:sz="0" w:space="0" w:color="auto"/>
            <w:bottom w:val="none" w:sz="0" w:space="0" w:color="auto"/>
            <w:right w:val="none" w:sz="0" w:space="0" w:color="auto"/>
          </w:divBdr>
        </w:div>
        <w:div w:id="1953440658">
          <w:marLeft w:val="0"/>
          <w:marRight w:val="0"/>
          <w:marTop w:val="120"/>
          <w:marBottom w:val="0"/>
          <w:divBdr>
            <w:top w:val="none" w:sz="0" w:space="0" w:color="auto"/>
            <w:left w:val="none" w:sz="0" w:space="0" w:color="auto"/>
            <w:bottom w:val="none" w:sz="0" w:space="0" w:color="auto"/>
            <w:right w:val="none" w:sz="0" w:space="0" w:color="auto"/>
          </w:divBdr>
        </w:div>
        <w:div w:id="629750380">
          <w:marLeft w:val="0"/>
          <w:marRight w:val="0"/>
          <w:marTop w:val="120"/>
          <w:marBottom w:val="0"/>
          <w:divBdr>
            <w:top w:val="none" w:sz="0" w:space="0" w:color="auto"/>
            <w:left w:val="none" w:sz="0" w:space="0" w:color="auto"/>
            <w:bottom w:val="none" w:sz="0" w:space="0" w:color="auto"/>
            <w:right w:val="none" w:sz="0" w:space="0" w:color="auto"/>
          </w:divBdr>
        </w:div>
        <w:div w:id="1599673247">
          <w:marLeft w:val="0"/>
          <w:marRight w:val="0"/>
          <w:marTop w:val="120"/>
          <w:marBottom w:val="0"/>
          <w:divBdr>
            <w:top w:val="none" w:sz="0" w:space="0" w:color="auto"/>
            <w:left w:val="none" w:sz="0" w:space="0" w:color="auto"/>
            <w:bottom w:val="none" w:sz="0" w:space="0" w:color="auto"/>
            <w:right w:val="none" w:sz="0" w:space="0" w:color="auto"/>
          </w:divBdr>
        </w:div>
        <w:div w:id="1296184562">
          <w:marLeft w:val="0"/>
          <w:marRight w:val="0"/>
          <w:marTop w:val="120"/>
          <w:marBottom w:val="0"/>
          <w:divBdr>
            <w:top w:val="none" w:sz="0" w:space="0" w:color="auto"/>
            <w:left w:val="none" w:sz="0" w:space="0" w:color="auto"/>
            <w:bottom w:val="none" w:sz="0" w:space="0" w:color="auto"/>
            <w:right w:val="none" w:sz="0" w:space="0" w:color="auto"/>
          </w:divBdr>
        </w:div>
        <w:div w:id="1317687762">
          <w:marLeft w:val="0"/>
          <w:marRight w:val="0"/>
          <w:marTop w:val="120"/>
          <w:marBottom w:val="0"/>
          <w:divBdr>
            <w:top w:val="none" w:sz="0" w:space="0" w:color="auto"/>
            <w:left w:val="none" w:sz="0" w:space="0" w:color="auto"/>
            <w:bottom w:val="none" w:sz="0" w:space="0" w:color="auto"/>
            <w:right w:val="none" w:sz="0" w:space="0" w:color="auto"/>
          </w:divBdr>
        </w:div>
        <w:div w:id="302080777">
          <w:marLeft w:val="0"/>
          <w:marRight w:val="0"/>
          <w:marTop w:val="120"/>
          <w:marBottom w:val="0"/>
          <w:divBdr>
            <w:top w:val="none" w:sz="0" w:space="0" w:color="auto"/>
            <w:left w:val="none" w:sz="0" w:space="0" w:color="auto"/>
            <w:bottom w:val="none" w:sz="0" w:space="0" w:color="auto"/>
            <w:right w:val="none" w:sz="0" w:space="0" w:color="auto"/>
          </w:divBdr>
        </w:div>
        <w:div w:id="38744056">
          <w:marLeft w:val="0"/>
          <w:marRight w:val="0"/>
          <w:marTop w:val="120"/>
          <w:marBottom w:val="0"/>
          <w:divBdr>
            <w:top w:val="none" w:sz="0" w:space="0" w:color="auto"/>
            <w:left w:val="none" w:sz="0" w:space="0" w:color="auto"/>
            <w:bottom w:val="none" w:sz="0" w:space="0" w:color="auto"/>
            <w:right w:val="none" w:sz="0" w:space="0" w:color="auto"/>
          </w:divBdr>
        </w:div>
        <w:div w:id="1279683580">
          <w:marLeft w:val="0"/>
          <w:marRight w:val="0"/>
          <w:marTop w:val="120"/>
          <w:marBottom w:val="0"/>
          <w:divBdr>
            <w:top w:val="none" w:sz="0" w:space="0" w:color="auto"/>
            <w:left w:val="none" w:sz="0" w:space="0" w:color="auto"/>
            <w:bottom w:val="none" w:sz="0" w:space="0" w:color="auto"/>
            <w:right w:val="none" w:sz="0" w:space="0" w:color="auto"/>
          </w:divBdr>
        </w:div>
        <w:div w:id="1036850905">
          <w:marLeft w:val="0"/>
          <w:marRight w:val="0"/>
          <w:marTop w:val="120"/>
          <w:marBottom w:val="0"/>
          <w:divBdr>
            <w:top w:val="none" w:sz="0" w:space="0" w:color="auto"/>
            <w:left w:val="none" w:sz="0" w:space="0" w:color="auto"/>
            <w:bottom w:val="none" w:sz="0" w:space="0" w:color="auto"/>
            <w:right w:val="none" w:sz="0" w:space="0" w:color="auto"/>
          </w:divBdr>
        </w:div>
        <w:div w:id="534656885">
          <w:marLeft w:val="0"/>
          <w:marRight w:val="0"/>
          <w:marTop w:val="120"/>
          <w:marBottom w:val="0"/>
          <w:divBdr>
            <w:top w:val="none" w:sz="0" w:space="0" w:color="auto"/>
            <w:left w:val="none" w:sz="0" w:space="0" w:color="auto"/>
            <w:bottom w:val="none" w:sz="0" w:space="0" w:color="auto"/>
            <w:right w:val="none" w:sz="0" w:space="0" w:color="auto"/>
          </w:divBdr>
        </w:div>
        <w:div w:id="511533058">
          <w:marLeft w:val="0"/>
          <w:marRight w:val="0"/>
          <w:marTop w:val="120"/>
          <w:marBottom w:val="0"/>
          <w:divBdr>
            <w:top w:val="none" w:sz="0" w:space="0" w:color="auto"/>
            <w:left w:val="none" w:sz="0" w:space="0" w:color="auto"/>
            <w:bottom w:val="none" w:sz="0" w:space="0" w:color="auto"/>
            <w:right w:val="none" w:sz="0" w:space="0" w:color="auto"/>
          </w:divBdr>
        </w:div>
        <w:div w:id="1352561070">
          <w:marLeft w:val="0"/>
          <w:marRight w:val="0"/>
          <w:marTop w:val="120"/>
          <w:marBottom w:val="0"/>
          <w:divBdr>
            <w:top w:val="none" w:sz="0" w:space="0" w:color="auto"/>
            <w:left w:val="none" w:sz="0" w:space="0" w:color="auto"/>
            <w:bottom w:val="none" w:sz="0" w:space="0" w:color="auto"/>
            <w:right w:val="none" w:sz="0" w:space="0" w:color="auto"/>
          </w:divBdr>
        </w:div>
        <w:div w:id="1107041397">
          <w:marLeft w:val="0"/>
          <w:marRight w:val="0"/>
          <w:marTop w:val="120"/>
          <w:marBottom w:val="0"/>
          <w:divBdr>
            <w:top w:val="none" w:sz="0" w:space="0" w:color="auto"/>
            <w:left w:val="none" w:sz="0" w:space="0" w:color="auto"/>
            <w:bottom w:val="none" w:sz="0" w:space="0" w:color="auto"/>
            <w:right w:val="none" w:sz="0" w:space="0" w:color="auto"/>
          </w:divBdr>
        </w:div>
        <w:div w:id="1380740052">
          <w:marLeft w:val="0"/>
          <w:marRight w:val="0"/>
          <w:marTop w:val="120"/>
          <w:marBottom w:val="0"/>
          <w:divBdr>
            <w:top w:val="none" w:sz="0" w:space="0" w:color="auto"/>
            <w:left w:val="none" w:sz="0" w:space="0" w:color="auto"/>
            <w:bottom w:val="none" w:sz="0" w:space="0" w:color="auto"/>
            <w:right w:val="none" w:sz="0" w:space="0" w:color="auto"/>
          </w:divBdr>
        </w:div>
        <w:div w:id="1384251641">
          <w:marLeft w:val="0"/>
          <w:marRight w:val="0"/>
          <w:marTop w:val="120"/>
          <w:marBottom w:val="0"/>
          <w:divBdr>
            <w:top w:val="none" w:sz="0" w:space="0" w:color="auto"/>
            <w:left w:val="none" w:sz="0" w:space="0" w:color="auto"/>
            <w:bottom w:val="none" w:sz="0" w:space="0" w:color="auto"/>
            <w:right w:val="none" w:sz="0" w:space="0" w:color="auto"/>
          </w:divBdr>
        </w:div>
      </w:divsChild>
    </w:div>
    <w:div w:id="1771391482">
      <w:bodyDiv w:val="1"/>
      <w:marLeft w:val="0"/>
      <w:marRight w:val="0"/>
      <w:marTop w:val="0"/>
      <w:marBottom w:val="0"/>
      <w:divBdr>
        <w:top w:val="none" w:sz="0" w:space="0" w:color="auto"/>
        <w:left w:val="none" w:sz="0" w:space="0" w:color="auto"/>
        <w:bottom w:val="none" w:sz="0" w:space="0" w:color="auto"/>
        <w:right w:val="none" w:sz="0" w:space="0" w:color="auto"/>
      </w:divBdr>
    </w:div>
    <w:div w:id="1983584752">
      <w:bodyDiv w:val="1"/>
      <w:marLeft w:val="0"/>
      <w:marRight w:val="0"/>
      <w:marTop w:val="0"/>
      <w:marBottom w:val="0"/>
      <w:divBdr>
        <w:top w:val="none" w:sz="0" w:space="0" w:color="auto"/>
        <w:left w:val="none" w:sz="0" w:space="0" w:color="auto"/>
        <w:bottom w:val="none" w:sz="0" w:space="0" w:color="auto"/>
        <w:right w:val="none" w:sz="0" w:space="0" w:color="auto"/>
      </w:divBdr>
    </w:div>
    <w:div w:id="1998192738">
      <w:bodyDiv w:val="1"/>
      <w:marLeft w:val="0"/>
      <w:marRight w:val="0"/>
      <w:marTop w:val="0"/>
      <w:marBottom w:val="0"/>
      <w:divBdr>
        <w:top w:val="none" w:sz="0" w:space="0" w:color="auto"/>
        <w:left w:val="none" w:sz="0" w:space="0" w:color="auto"/>
        <w:bottom w:val="none" w:sz="0" w:space="0" w:color="auto"/>
        <w:right w:val="none" w:sz="0" w:space="0" w:color="auto"/>
      </w:divBdr>
    </w:div>
    <w:div w:id="2032803477">
      <w:bodyDiv w:val="1"/>
      <w:marLeft w:val="0"/>
      <w:marRight w:val="0"/>
      <w:marTop w:val="0"/>
      <w:marBottom w:val="0"/>
      <w:divBdr>
        <w:top w:val="none" w:sz="0" w:space="0" w:color="auto"/>
        <w:left w:val="none" w:sz="0" w:space="0" w:color="auto"/>
        <w:bottom w:val="none" w:sz="0" w:space="0" w:color="auto"/>
        <w:right w:val="none" w:sz="0" w:space="0" w:color="auto"/>
      </w:divBdr>
    </w:div>
    <w:div w:id="2080980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13891/acf1e29f7c0d593ace6ea1bdfea8b48b5fc87a70/" TargetMode="External"/><Relationship Id="rId18" Type="http://schemas.openxmlformats.org/officeDocument/2006/relationships/hyperlink" Target="http://www.consultant.ru/document/cons_doc_LAW_51057/71861d068253eb32f913279b4bdb983015034efe/"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garantF1://12077032.0" TargetMode="External"/><Relationship Id="rId7" Type="http://schemas.openxmlformats.org/officeDocument/2006/relationships/footnotes" Target="footnotes.xml"/><Relationship Id="rId12" Type="http://schemas.openxmlformats.org/officeDocument/2006/relationships/hyperlink" Target="http://www.consultant.ru/document/cons_doc_LAW_279313/" TargetMode="External"/><Relationship Id="rId17" Type="http://schemas.openxmlformats.org/officeDocument/2006/relationships/hyperlink" Target="http://www.consultant.ru/document/cons_doc_LAW_51057/14e9738be002fe3ab76c0d580b863aac1ac65fb7/"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nsultant.ru/document/cons_doc_LAW_51057/eb7eae1100b053f8f82ccbf32a654ba6a9426ccb/" TargetMode="External"/><Relationship Id="rId20" Type="http://schemas.openxmlformats.org/officeDocument/2006/relationships/hyperlink" Target="garantF1://12077032.100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279313/" TargetMode="External"/><Relationship Id="rId24"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garantF1://12025267.19501"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www.consultant.ru/document/cons_doc_LAW_322877/1df806000504761fe77596f7d77580e99e7753b1/" TargetMode="External"/><Relationship Id="rId19" Type="http://schemas.openxmlformats.org/officeDocument/2006/relationships/hyperlink" Target="garantF1://12077032.11000" TargetMode="External"/><Relationship Id="rId4" Type="http://schemas.microsoft.com/office/2007/relationships/stylesWithEffects" Target="stylesWithEffects.xml"/><Relationship Id="rId9" Type="http://schemas.openxmlformats.org/officeDocument/2006/relationships/hyperlink" Target="http://www.consultant.ru/document/cons_doc_LAW_330075/69d7327911915248e5c4e69d2783fab65f64d6b0/" TargetMode="External"/><Relationship Id="rId14" Type="http://schemas.openxmlformats.org/officeDocument/2006/relationships/hyperlink" Target="http://www.consultant.ru/document/cons_doc_LAW_313891/8b2eaf4c7acc1ba1061b45e44d06298a48c90531/" TargetMode="External"/><Relationship Id="rId22" Type="http://schemas.openxmlformats.org/officeDocument/2006/relationships/hyperlink" Target="garantF1://12084522.21"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854FC-A41E-4139-8538-B50E597B8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18147</Words>
  <Characters>103440</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Клинков Александр Анатольевич</cp:lastModifiedBy>
  <cp:revision>2</cp:revision>
  <cp:lastPrinted>2020-01-29T14:01:00Z</cp:lastPrinted>
  <dcterms:created xsi:type="dcterms:W3CDTF">2020-01-30T12:33:00Z</dcterms:created>
  <dcterms:modified xsi:type="dcterms:W3CDTF">2020-01-30T12:33:00Z</dcterms:modified>
</cp:coreProperties>
</file>